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1F" w:rsidRPr="00B86DCB" w:rsidRDefault="00022671" w:rsidP="00E17DEA">
      <w:pPr>
        <w:jc w:val="center"/>
        <w:rPr>
          <w:rFonts w:ascii="Times New Roman" w:hAnsi="Times New Roman" w:cs="Times New Roman"/>
          <w:b/>
          <w:color w:val="002060"/>
        </w:rPr>
      </w:pPr>
      <w:r w:rsidRPr="00B86DCB">
        <w:rPr>
          <w:rFonts w:ascii="Times New Roman" w:hAnsi="Times New Roman" w:cs="Times New Roman"/>
          <w:b/>
          <w:color w:val="FF0000"/>
        </w:rPr>
        <w:t xml:space="preserve">        </w:t>
      </w:r>
      <w:r w:rsidR="00E2791F" w:rsidRPr="00B86DCB">
        <w:rPr>
          <w:rFonts w:ascii="Times New Roman" w:hAnsi="Times New Roman" w:cs="Times New Roman"/>
          <w:b/>
          <w:color w:val="FF0000"/>
        </w:rPr>
        <w:t>ПЛАН</w:t>
      </w:r>
      <w:r w:rsidR="00E2791F" w:rsidRPr="00B86DCB">
        <w:rPr>
          <w:b/>
          <w:color w:val="FF0000"/>
        </w:rPr>
        <w:br/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="00E2791F" w:rsidRPr="00B86DCB">
        <w:rPr>
          <w:rFonts w:ascii="Times New Roman" w:hAnsi="Times New Roman" w:cs="Times New Roman"/>
          <w:b/>
          <w:color w:val="FF0000"/>
        </w:rPr>
        <w:t>реализиции</w:t>
      </w:r>
      <w:proofErr w:type="spellEnd"/>
      <w:r w:rsidR="00E2791F" w:rsidRPr="00B86DCB">
        <w:rPr>
          <w:rFonts w:ascii="Times New Roman" w:hAnsi="Times New Roman" w:cs="Times New Roman"/>
          <w:b/>
          <w:color w:val="FF0000"/>
        </w:rPr>
        <w:t xml:space="preserve"> в 2017 – 2018 годах </w:t>
      </w:r>
      <w:r w:rsidR="00E2791F" w:rsidRPr="00B86DCB">
        <w:rPr>
          <w:rFonts w:ascii="Times New Roman" w:hAnsi="Times New Roman" w:cs="Times New Roman"/>
          <w:b/>
          <w:color w:val="FF0000"/>
        </w:rPr>
        <w:br/>
        <w:t>(с учетом изменений от 05.10.2016г. № Пр-1960)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в  </w:t>
      </w:r>
      <w:r w:rsidR="00E17DEA" w:rsidRPr="00B86DCB">
        <w:rPr>
          <w:rFonts w:ascii="Times New Roman" w:hAnsi="Times New Roman"/>
          <w:b/>
          <w:color w:val="FF0000"/>
          <w:szCs w:val="28"/>
        </w:rPr>
        <w:t>МКОУ «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Халимбекаульская</w:t>
      </w:r>
      <w:proofErr w:type="spellEnd"/>
      <w:r w:rsidR="001C612C" w:rsidRPr="00B86DCB">
        <w:rPr>
          <w:rFonts w:ascii="Times New Roman" w:hAnsi="Times New Roman"/>
          <w:b/>
          <w:color w:val="FF0000"/>
          <w:szCs w:val="28"/>
        </w:rPr>
        <w:t xml:space="preserve">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сош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им</w:t>
      </w:r>
      <w:proofErr w:type="gramStart"/>
      <w:r w:rsidR="002B11AA" w:rsidRPr="00B86DCB">
        <w:rPr>
          <w:rFonts w:ascii="Times New Roman" w:hAnsi="Times New Roman"/>
          <w:b/>
          <w:color w:val="FF0000"/>
          <w:szCs w:val="28"/>
        </w:rPr>
        <w:t>.г</w:t>
      </w:r>
      <w:proofErr w:type="gram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ероя России </w:t>
      </w:r>
      <w:proofErr w:type="spellStart"/>
      <w:r w:rsidR="002B11AA" w:rsidRPr="00B86DCB">
        <w:rPr>
          <w:rFonts w:ascii="Times New Roman" w:hAnsi="Times New Roman"/>
          <w:b/>
          <w:color w:val="FF0000"/>
          <w:szCs w:val="28"/>
        </w:rPr>
        <w:t>Аскерова</w:t>
      </w:r>
      <w:proofErr w:type="spellEnd"/>
      <w:r w:rsidR="002B11AA" w:rsidRPr="00B86DCB">
        <w:rPr>
          <w:rFonts w:ascii="Times New Roman" w:hAnsi="Times New Roman"/>
          <w:b/>
          <w:color w:val="FF0000"/>
          <w:szCs w:val="28"/>
        </w:rPr>
        <w:t xml:space="preserve"> А.М.</w:t>
      </w:r>
      <w:r w:rsidR="00E17DEA" w:rsidRPr="00B86DCB">
        <w:rPr>
          <w:rFonts w:ascii="Times New Roman" w:hAnsi="Times New Roman"/>
          <w:b/>
          <w:color w:val="FF0000"/>
          <w:szCs w:val="28"/>
        </w:rPr>
        <w:t>»</w:t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 </w:t>
      </w:r>
      <w:r w:rsidR="00E81105" w:rsidRPr="00B86DCB">
        <w:rPr>
          <w:rFonts w:ascii="Times New Roman" w:hAnsi="Times New Roman"/>
          <w:b/>
          <w:color w:val="FF0000"/>
          <w:szCs w:val="28"/>
        </w:rPr>
        <w:t xml:space="preserve"> Буйнакский район РД.</w:t>
      </w:r>
      <w:r w:rsidR="00E2791F" w:rsidRPr="00B86DCB">
        <w:rPr>
          <w:rFonts w:ascii="Times New Roman" w:hAnsi="Times New Roman"/>
          <w:b/>
          <w:color w:val="FF0000"/>
          <w:szCs w:val="28"/>
        </w:rPr>
        <w:t xml:space="preserve">   </w:t>
      </w:r>
      <w:r w:rsidR="00E2791F" w:rsidRPr="00B86DCB">
        <w:rPr>
          <w:rFonts w:ascii="Times New Roman" w:hAnsi="Times New Roman"/>
          <w:b/>
          <w:bCs/>
          <w:color w:val="FF0000"/>
          <w:sz w:val="28"/>
          <w:szCs w:val="28"/>
        </w:rPr>
        <w:t xml:space="preserve">( </w:t>
      </w:r>
      <w:r w:rsidR="00E2791F" w:rsidRPr="00B86DC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</w:t>
      </w:r>
      <w:r w:rsidR="00B90BF6" w:rsidRPr="00B86DCB">
        <w:rPr>
          <w:rFonts w:ascii="Times New Roman" w:hAnsi="Times New Roman"/>
          <w:b/>
          <w:bCs/>
          <w:color w:val="FF0000"/>
          <w:sz w:val="28"/>
          <w:szCs w:val="28"/>
        </w:rPr>
        <w:t>-</w:t>
      </w:r>
      <w:r w:rsidR="00B90BF6" w:rsidRPr="00B86DC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II</w:t>
      </w:r>
      <w:r w:rsidR="00E2791F" w:rsidRPr="00B86DCB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F1783" w:rsidRPr="00B86DCB">
        <w:rPr>
          <w:rFonts w:ascii="Times New Roman" w:hAnsi="Times New Roman" w:cs="Times New Roman"/>
          <w:b/>
          <w:color w:val="FF0000"/>
        </w:rPr>
        <w:t>квартал 2018</w:t>
      </w:r>
      <w:r w:rsidR="00E2791F" w:rsidRPr="00B86DCB">
        <w:rPr>
          <w:rFonts w:ascii="Times New Roman" w:hAnsi="Times New Roman" w:cs="Times New Roman"/>
          <w:b/>
          <w:color w:val="FF0000"/>
        </w:rPr>
        <w:t xml:space="preserve"> года)</w:t>
      </w:r>
      <w:r w:rsidR="00E2791F" w:rsidRPr="00B86DCB">
        <w:rPr>
          <w:rFonts w:ascii="Times New Roman" w:hAnsi="Times New Roman" w:cs="Times New Roman"/>
          <w:b/>
          <w:color w:val="FF0000"/>
        </w:rPr>
        <w:br/>
      </w:r>
    </w:p>
    <w:tbl>
      <w:tblPr>
        <w:tblStyle w:val="a3"/>
        <w:tblW w:w="15134" w:type="dxa"/>
        <w:tblLayout w:type="fixed"/>
        <w:tblLook w:val="04A0"/>
      </w:tblPr>
      <w:tblGrid>
        <w:gridCol w:w="765"/>
        <w:gridCol w:w="2635"/>
        <w:gridCol w:w="2945"/>
        <w:gridCol w:w="4111"/>
        <w:gridCol w:w="851"/>
        <w:gridCol w:w="3827"/>
      </w:tblGrid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Наименование мероприятия 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Информация о проведении мероприятий </w:t>
            </w: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1.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962" w:type="dxa"/>
            <w:gridSpan w:val="2"/>
          </w:tcPr>
          <w:p w:rsidR="00A47DFF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13/09.18года</w:t>
            </w:r>
            <w:r>
              <w:rPr>
                <w:rFonts w:ascii="Times New Roman" w:hAnsi="Times New Roman" w:cs="Times New Roman"/>
                <w:szCs w:val="24"/>
              </w:rPr>
              <w:t xml:space="preserve"> в актовом зале школы провели общешкольное мероприятие, посвященное ко дню единства народов Дагестана «День единства народов Дагестана»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тветственные за мероприятие зам. директора по ВР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У.Г. и рук. МО по родным языкам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Таштемирова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Н.У. На мероприятие были приглашены: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Р.А. – заведующая отделом культуры при районной администрации, член союза писателей Дагестана, Исаев Н.Г.- аварский поэт, член союза писателей,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У.М. – представитель отдела культуры при районной администрации, выпускник школы,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П.М. – методист БРЦРО, ансамбль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». На мероприятии учащиеся читали стихи на разных языках народов Дагестана/кумыкский, аварский,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читали свои стихи о родном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крае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махан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Мустафаевич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спел свою песню, посвященную с.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Халимбекаул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ансамбль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показали танец «Дружба народов».</w:t>
            </w: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62865</wp:posOffset>
                  </wp:positionV>
                  <wp:extent cx="2255520" cy="1689100"/>
                  <wp:effectExtent l="19050" t="0" r="0" b="0"/>
                  <wp:wrapNone/>
                  <wp:docPr id="25" name="Рисунок 14" descr="F:\документы УМА\Ф.18-19\Ф. нац.отн\13.09. Д.Е.нар Даг\IMG_6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 нац.отн\13.09. Д.Е.нар Даг\IMG_6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93980</wp:posOffset>
                  </wp:positionV>
                  <wp:extent cx="2194560" cy="1687195"/>
                  <wp:effectExtent l="19050" t="0" r="0" b="0"/>
                  <wp:wrapNone/>
                  <wp:docPr id="26" name="Рисунок 15" descr="F:\документы УМА\Ф.18-19\Ф. нац.отн\13.09. Д.Е.нар Даг\IMG_6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 нац.отн\13.09. Д.Е.нар Даг\IMG_6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8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  <w:r w:rsidRPr="004552AE">
              <w:rPr>
                <w:rFonts w:ascii="Times New Roman" w:hAnsi="Times New Roman" w:cs="Times New Roman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15240</wp:posOffset>
                  </wp:positionV>
                  <wp:extent cx="2235835" cy="1676400"/>
                  <wp:effectExtent l="19050" t="0" r="0" b="0"/>
                  <wp:wrapNone/>
                  <wp:docPr id="27" name="Рисунок 11" descr="F:\документы УМА\Ф.18-19\Ф. нац.отн\13.09. Д.Е.нар Даг\IMG_6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 нац.отн\13.09. Д.Е.нар Даг\IMG_6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3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Default="004552AE" w:rsidP="00A47DFF">
            <w:pPr>
              <w:rPr>
                <w:rFonts w:ascii="Times New Roman" w:hAnsi="Times New Roman" w:cs="Times New Roman"/>
                <w:szCs w:val="24"/>
              </w:rPr>
            </w:pPr>
          </w:p>
          <w:p w:rsidR="004552AE" w:rsidRPr="00B86DCB" w:rsidRDefault="004552AE" w:rsidP="00A47DFF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>администрация школы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2.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3.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(п.9)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 xml:space="preserve">В рамках всероссийских и окружных молодежных (в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 xml:space="preserve">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962" w:type="dxa"/>
            <w:gridSpan w:val="2"/>
          </w:tcPr>
          <w:p w:rsidR="00E2791F" w:rsidRDefault="00E2791F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4552AE">
            <w:pPr>
              <w:jc w:val="both"/>
            </w:pPr>
            <w:r w:rsidRPr="00D7349E">
              <w:rPr>
                <w:rFonts w:ascii="Times New Roman" w:hAnsi="Times New Roman" w:cs="Times New Roman"/>
                <w:b/>
              </w:rPr>
              <w:lastRenderedPageBreak/>
              <w:t xml:space="preserve">03.09.2018 </w:t>
            </w:r>
            <w:r w:rsidRPr="00D7349E">
              <w:rPr>
                <w:rFonts w:ascii="Times New Roman" w:hAnsi="Times New Roman" w:cs="Times New Roman"/>
              </w:rPr>
              <w:t xml:space="preserve">года в актовом зале школы провели общешкольное мероприятие на тему </w:t>
            </w:r>
            <w:r w:rsidRPr="00D7349E">
              <w:rPr>
                <w:rFonts w:ascii="Times New Roman" w:hAnsi="Times New Roman" w:cs="Times New Roman"/>
                <w:b/>
              </w:rPr>
              <w:t>«Ангелы Беслана»</w:t>
            </w:r>
            <w:r w:rsidRPr="00D7349E">
              <w:rPr>
                <w:rFonts w:ascii="Times New Roman" w:hAnsi="Times New Roman" w:cs="Times New Roman"/>
              </w:rPr>
              <w:t xml:space="preserve"> с учащимися 5х-7х классов, </w:t>
            </w:r>
            <w:proofErr w:type="gramStart"/>
            <w:r w:rsidRPr="00D7349E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D7349E">
              <w:rPr>
                <w:rFonts w:ascii="Times New Roman" w:hAnsi="Times New Roman" w:cs="Times New Roman"/>
              </w:rPr>
              <w:t xml:space="preserve"> дню солидарности в борьбе с терроризмом. На мероприятие был приглашен, участник боевых действий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У.М. Открыла мероприятие учитель истории Акаева З.А. </w:t>
            </w:r>
            <w:proofErr w:type="spellStart"/>
            <w:r w:rsidRPr="00D7349E">
              <w:rPr>
                <w:rFonts w:ascii="Times New Roman" w:hAnsi="Times New Roman" w:cs="Times New Roman"/>
              </w:rPr>
              <w:t>Умахан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Мустафаевич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Алимовна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рассказали о тех ужасах, через которые пришлось пройти учащимся и их родителям 1-го сентября 2004года. Эта трагедия никого не</w:t>
            </w:r>
            <w:r>
              <w:t xml:space="preserve"> </w:t>
            </w:r>
            <w:r w:rsidRPr="00D7349E">
              <w:rPr>
                <w:rFonts w:ascii="Times New Roman" w:hAnsi="Times New Roman" w:cs="Times New Roman"/>
              </w:rPr>
              <w:t>оставила равнодушным</w:t>
            </w:r>
            <w:r>
              <w:t>.</w:t>
            </w:r>
          </w:p>
          <w:p w:rsidR="004552AE" w:rsidRDefault="004552AE" w:rsidP="004552AE">
            <w:pPr>
              <w:jc w:val="both"/>
            </w:pPr>
            <w:r w:rsidRPr="004552AE"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45720</wp:posOffset>
                  </wp:positionV>
                  <wp:extent cx="2104390" cy="1513840"/>
                  <wp:effectExtent l="19050" t="0" r="0" b="0"/>
                  <wp:wrapNone/>
                  <wp:docPr id="2" name="Рисунок 1" descr="E:\документы УМА\Ф.18-19\Ф.Террор\Ангелы Беслана\IMG_6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ументы УМА\Ф.18-19\Ф.Террор\Ангелы Беслана\IMG_6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151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2AE" w:rsidRDefault="004552AE" w:rsidP="004552AE">
            <w:pPr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D7349E">
              <w:rPr>
                <w:rFonts w:ascii="Times New Roman" w:hAnsi="Times New Roman" w:cs="Times New Roman"/>
                <w:b/>
              </w:rPr>
              <w:t xml:space="preserve">03.09.2018 года </w:t>
            </w:r>
            <w:r w:rsidRPr="00D7349E">
              <w:rPr>
                <w:rFonts w:ascii="Times New Roman" w:hAnsi="Times New Roman" w:cs="Times New Roman"/>
              </w:rPr>
              <w:t xml:space="preserve">в актовом зале школы среди учащихся 8х-11 классов провели общешкольное мероприятие, посвященное разгрому международных террористов, вторгшихся в 1999 году в Дагестан. Открыла мероприятие заместитель директора по ВР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D7349E">
              <w:rPr>
                <w:rFonts w:ascii="Times New Roman" w:hAnsi="Times New Roman" w:cs="Times New Roman"/>
              </w:rPr>
              <w:t>Г.</w:t>
            </w:r>
            <w:proofErr w:type="gramEnd"/>
            <w:r w:rsidRPr="00D7349E">
              <w:rPr>
                <w:rFonts w:ascii="Times New Roman" w:hAnsi="Times New Roman" w:cs="Times New Roman"/>
              </w:rPr>
              <w:t xml:space="preserve"> Затем учитель истории Акаева З.А. рассказала о Героях нашего времени, о ребятах Буйнакского района и не только, которые погибли от рук террористов. На мероприятие был приглашен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У.М., который поделился своими впечатлениями о событиях в Ботлихе и в Чеченской республике, так как он является непосредственно</w:t>
            </w:r>
            <w:r>
              <w:t xml:space="preserve"> </w:t>
            </w:r>
            <w:r w:rsidRPr="00D7349E">
              <w:rPr>
                <w:rFonts w:ascii="Times New Roman" w:hAnsi="Times New Roman" w:cs="Times New Roman"/>
              </w:rPr>
              <w:t>участником событий в этих населенных пунктах.</w:t>
            </w: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492125</wp:posOffset>
                  </wp:positionH>
                  <wp:positionV relativeFrom="paragraph">
                    <wp:posOffset>62865</wp:posOffset>
                  </wp:positionV>
                  <wp:extent cx="2104390" cy="1574800"/>
                  <wp:effectExtent l="19050" t="0" r="0" b="0"/>
                  <wp:wrapNone/>
                  <wp:docPr id="29" name="Рисунок 10" descr="F:\документы УМА\Ф.18-19\Ф.Террор\1999\OUDW5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Террор\1999\OUDW5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Pr="00B86DCB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B6E66" w:rsidRDefault="00DB6E66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4552AE" w:rsidRPr="00B86DCB" w:rsidRDefault="004552AE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8F288E" w:rsidRPr="00B86DCB" w:rsidRDefault="008F288E" w:rsidP="00DB6E6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8F288E" w:rsidRPr="00B86DCB" w:rsidRDefault="008F288E" w:rsidP="008F288E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DB6E66" w:rsidRPr="00B86DCB" w:rsidRDefault="00DB6E66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827" w:type="dxa"/>
          </w:tcPr>
          <w:p w:rsidR="00E2791F" w:rsidRPr="00B86DCB" w:rsidRDefault="00E2791F" w:rsidP="00C724E7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администрация школы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4.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(п.10)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проведение анализа </w:t>
            </w: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практики преподавания вопросов противодействия идеологии терроризма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DB6E66">
            <w:pPr>
              <w:pStyle w:val="a6"/>
              <w:rPr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5.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(п.14)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России;</w:t>
            </w:r>
            <w:proofErr w:type="gramEnd"/>
            <w:r w:rsidRPr="00B86DCB">
              <w:rPr>
                <w:rFonts w:ascii="Times New Roman" w:hAnsi="Times New Roman" w:cs="Times New Roman"/>
                <w:color w:val="002060"/>
              </w:rPr>
              <w:br/>
              <w:t xml:space="preserve">      организовывать межрегиональные молодежные </w:t>
            </w:r>
            <w:r w:rsidRPr="00B86DCB">
              <w:rPr>
                <w:rFonts w:ascii="Times New Roman" w:hAnsi="Times New Roman" w:cs="Times New Roman"/>
                <w:color w:val="002060"/>
              </w:rPr>
              <w:lastRenderedPageBreak/>
              <w:t>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962" w:type="dxa"/>
            <w:gridSpan w:val="2"/>
          </w:tcPr>
          <w:p w:rsidR="004552AE" w:rsidRDefault="008F288E" w:rsidP="004552AE">
            <w:pPr>
              <w:rPr>
                <w:rFonts w:ascii="Times New Roman" w:hAnsi="Times New Roman" w:cs="Times New Roman"/>
                <w:szCs w:val="24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  <w:szCs w:val="24"/>
              </w:rPr>
              <w:lastRenderedPageBreak/>
              <w:t xml:space="preserve"> </w:t>
            </w:r>
            <w:r w:rsidR="004552AE">
              <w:rPr>
                <w:rFonts w:ascii="Times New Roman" w:hAnsi="Times New Roman" w:cs="Times New Roman"/>
                <w:b/>
                <w:szCs w:val="24"/>
              </w:rPr>
              <w:t>13/09.18года</w:t>
            </w:r>
            <w:r w:rsidR="004552AE">
              <w:rPr>
                <w:rFonts w:ascii="Times New Roman" w:hAnsi="Times New Roman" w:cs="Times New Roman"/>
                <w:szCs w:val="24"/>
              </w:rPr>
              <w:t xml:space="preserve"> в актовом зале школы провели общешкольное мероприятие, посвященное ко дню единства народов Дагестана «День единства народов Дагестана»</w:t>
            </w:r>
            <w:proofErr w:type="gramStart"/>
            <w:r w:rsidR="004552AE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="004552AE">
              <w:rPr>
                <w:rFonts w:ascii="Times New Roman" w:hAnsi="Times New Roman" w:cs="Times New Roman"/>
                <w:szCs w:val="24"/>
              </w:rPr>
              <w:t xml:space="preserve">тветственные за мероприятие зам. директора по ВР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Килясханова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У.Г. и рук. МО по родным языкам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Таштемирова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Н.У. На мероприятие были приглашены: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Устарханова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Р.А. – заведующая отделом культуры при районной администрации, член союза писателей Дагестана, Исаев Н.Г.- аварский поэт, член союза писателей,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Абдусаламов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У.М. – представитель отдела культуры при районной администрации, выпускник школы,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Ризванова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П.М. – методист БРЦРО, ансамбль «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». На мероприятии учащиеся читали стихи на разных языках народов Дагестана/кумыкский, аварский,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лакский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, читали свои стихи о родном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lastRenderedPageBreak/>
              <w:t>крае</w:t>
            </w:r>
            <w:proofErr w:type="gramStart"/>
            <w:r w:rsidR="004552AE"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 w:rsidR="004552AE">
              <w:rPr>
                <w:rFonts w:ascii="Times New Roman" w:hAnsi="Times New Roman" w:cs="Times New Roman"/>
                <w:szCs w:val="24"/>
              </w:rPr>
              <w:t>махан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Мустафаевич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 xml:space="preserve"> спел свою песню, посвященную с. 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Халимбекаул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>, ансамбль «</w:t>
            </w:r>
            <w:proofErr w:type="spellStart"/>
            <w:r w:rsidR="004552AE"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 w:rsidR="004552AE">
              <w:rPr>
                <w:rFonts w:ascii="Times New Roman" w:hAnsi="Times New Roman" w:cs="Times New Roman"/>
                <w:szCs w:val="24"/>
              </w:rPr>
              <w:t>» показали танец «Дружба народов».</w:t>
            </w:r>
          </w:p>
          <w:p w:rsidR="00457796" w:rsidRPr="00B86DCB" w:rsidRDefault="004552AE" w:rsidP="004552AE">
            <w:pPr>
              <w:rPr>
                <w:rFonts w:ascii="Times New Roman" w:hAnsi="Times New Roman" w:cs="Times New Roman"/>
                <w:color w:val="002060"/>
              </w:rPr>
            </w:pPr>
            <w:r w:rsidRPr="004552AE">
              <w:rPr>
                <w:rFonts w:ascii="Times New Roman" w:hAnsi="Times New Roman" w:cs="Times New Roman"/>
                <w:color w:val="002060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40005</wp:posOffset>
                  </wp:positionV>
                  <wp:extent cx="2235835" cy="1676400"/>
                  <wp:effectExtent l="19050" t="0" r="0" b="0"/>
                  <wp:wrapNone/>
                  <wp:docPr id="30" name="Рисунок 11" descr="F:\документы УМА\Ф.18-19\Ф. нац.отн\13.09. Д.Е.нар Даг\IMG_6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 нац.отн\13.09. Д.Е.нар Даг\IMG_6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3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7796" w:rsidRPr="00B86DCB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457796" w:rsidRPr="00B86DCB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457796" w:rsidRPr="00B86DCB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457796" w:rsidRPr="00B86DCB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457796" w:rsidRPr="00B86DCB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8F288E" w:rsidRPr="00B86DCB" w:rsidRDefault="008F288E" w:rsidP="008F288E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    </w:t>
            </w:r>
          </w:p>
          <w:p w:rsidR="001C612C" w:rsidRPr="00B86DCB" w:rsidRDefault="001C612C" w:rsidP="001C612C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457796" w:rsidRDefault="00457796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</w:p>
          <w:p w:rsidR="004552AE" w:rsidRDefault="004552AE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</w:p>
          <w:p w:rsidR="004552AE" w:rsidRPr="00B86DCB" w:rsidRDefault="004552AE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DB6E6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</w:r>
            <w:r w:rsidR="00C724E7" w:rsidRPr="00B86DCB">
              <w:rPr>
                <w:rFonts w:ascii="Times New Roman" w:hAnsi="Times New Roman" w:cs="Times New Roman"/>
                <w:b/>
                <w:color w:val="002060"/>
              </w:rPr>
              <w:t xml:space="preserve">администрация школы, 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>6.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(п.15)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962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7.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(п.16)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B86DCB">
              <w:rPr>
                <w:rFonts w:ascii="Times New Roman" w:hAnsi="Times New Roman" w:cs="Times New Roman"/>
                <w:color w:val="002060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B86DCB">
              <w:rPr>
                <w:rFonts w:ascii="Times New Roman" w:hAnsi="Times New Roman" w:cs="Times New Roman"/>
                <w:color w:val="002060"/>
              </w:rPr>
              <w:t>общественнокультурные</w:t>
            </w:r>
            <w:proofErr w:type="spellEnd"/>
            <w:r w:rsidRPr="00B86DCB">
              <w:rPr>
                <w:rFonts w:ascii="Times New Roman" w:hAnsi="Times New Roman" w:cs="Times New Roman"/>
                <w:color w:val="002060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962" w:type="dxa"/>
            <w:gridSpan w:val="2"/>
          </w:tcPr>
          <w:p w:rsidR="00984502" w:rsidRPr="00B86DCB" w:rsidRDefault="00984502" w:rsidP="0045779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  <w:p w:rsidR="00984502" w:rsidRPr="00B86DCB" w:rsidRDefault="00984502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A47DFF" w:rsidRPr="00B86DCB" w:rsidRDefault="00A47DFF" w:rsidP="00984502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84502" w:rsidRPr="004552AE" w:rsidRDefault="00984502" w:rsidP="004552AE">
            <w:pPr>
              <w:tabs>
                <w:tab w:val="left" w:pos="300"/>
              </w:tabs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 xml:space="preserve">8.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(п.17)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580" w:type="dxa"/>
            <w:gridSpan w:val="2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962" w:type="dxa"/>
            <w:gridSpan w:val="2"/>
          </w:tcPr>
          <w:p w:rsidR="005F3726" w:rsidRPr="00B86DCB" w:rsidRDefault="005F3726" w:rsidP="005F3726">
            <w:pPr>
              <w:jc w:val="center"/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5F3726" w:rsidRPr="00B86DCB" w:rsidRDefault="005F3726" w:rsidP="007D2E06">
            <w:pPr>
              <w:rPr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827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  <w:tr w:rsidR="00E2791F" w:rsidRPr="00B86DCB" w:rsidTr="00DB6E66">
        <w:tc>
          <w:tcPr>
            <w:tcW w:w="15134" w:type="dxa"/>
            <w:gridSpan w:val="6"/>
          </w:tcPr>
          <w:p w:rsidR="00E2791F" w:rsidRPr="00B86DCB" w:rsidRDefault="00E2791F" w:rsidP="001C43BB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E2791F" w:rsidRPr="00B86DCB" w:rsidTr="00DB6E66">
        <w:tc>
          <w:tcPr>
            <w:tcW w:w="765" w:type="dxa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9. 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(п.18)</w:t>
            </w: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35" w:type="dxa"/>
          </w:tcPr>
          <w:p w:rsidR="00E2791F" w:rsidRPr="00B86DCB" w:rsidRDefault="00E2791F" w:rsidP="001C43BB">
            <w:pPr>
              <w:ind w:firstLine="317"/>
              <w:rPr>
                <w:rFonts w:ascii="Times New Roman" w:hAnsi="Times New Roman" w:cs="Times New Roman"/>
                <w:color w:val="002060"/>
              </w:rPr>
            </w:pPr>
            <w:r w:rsidRPr="00B86DCB">
              <w:rPr>
                <w:rFonts w:ascii="Times New Roman" w:hAnsi="Times New Roman" w:cs="Times New Roman"/>
                <w:color w:val="002060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7056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678" w:type="dxa"/>
            <w:gridSpan w:val="2"/>
          </w:tcPr>
          <w:p w:rsidR="00E2791F" w:rsidRPr="00B86DCB" w:rsidRDefault="00E2791F" w:rsidP="001C43B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86DCB">
              <w:rPr>
                <w:rFonts w:ascii="Times New Roman" w:hAnsi="Times New Roman" w:cs="Times New Roman"/>
                <w:b/>
                <w:color w:val="002060"/>
              </w:rPr>
              <w:t>УО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ВУЗЫ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УПО</w:t>
            </w:r>
            <w:r w:rsidRPr="00B86DCB">
              <w:rPr>
                <w:rFonts w:ascii="Times New Roman" w:hAnsi="Times New Roman" w:cs="Times New Roman"/>
                <w:b/>
                <w:color w:val="002060"/>
              </w:rPr>
              <w:br/>
              <w:t>ШИ</w:t>
            </w:r>
          </w:p>
        </w:tc>
      </w:tr>
    </w:tbl>
    <w:p w:rsidR="009B52BF" w:rsidRPr="00B86DCB" w:rsidRDefault="00A13D7D">
      <w:pPr>
        <w:rPr>
          <w:color w:val="002060"/>
        </w:rPr>
      </w:pPr>
    </w:p>
    <w:sectPr w:rsidR="009B52BF" w:rsidRPr="00B86DCB" w:rsidSect="00B86DCB">
      <w:pgSz w:w="16838" w:h="11906" w:orient="landscape"/>
      <w:pgMar w:top="851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91F"/>
    <w:rsid w:val="00022671"/>
    <w:rsid w:val="00053E62"/>
    <w:rsid w:val="00097E18"/>
    <w:rsid w:val="000A2AEE"/>
    <w:rsid w:val="000A558D"/>
    <w:rsid w:val="000B4C62"/>
    <w:rsid w:val="000E7C00"/>
    <w:rsid w:val="00131003"/>
    <w:rsid w:val="001318D3"/>
    <w:rsid w:val="0018610C"/>
    <w:rsid w:val="001A6DB8"/>
    <w:rsid w:val="001C612C"/>
    <w:rsid w:val="001D2082"/>
    <w:rsid w:val="0027321D"/>
    <w:rsid w:val="002B11AA"/>
    <w:rsid w:val="002C37FE"/>
    <w:rsid w:val="003227C1"/>
    <w:rsid w:val="0035328A"/>
    <w:rsid w:val="00376D38"/>
    <w:rsid w:val="003D6A0A"/>
    <w:rsid w:val="003E4E01"/>
    <w:rsid w:val="004359A5"/>
    <w:rsid w:val="004552AE"/>
    <w:rsid w:val="00457796"/>
    <w:rsid w:val="004A70C1"/>
    <w:rsid w:val="004B7E70"/>
    <w:rsid w:val="004F6B41"/>
    <w:rsid w:val="0050735D"/>
    <w:rsid w:val="00557066"/>
    <w:rsid w:val="00563FD3"/>
    <w:rsid w:val="00572398"/>
    <w:rsid w:val="005F3726"/>
    <w:rsid w:val="00635DF6"/>
    <w:rsid w:val="00655D67"/>
    <w:rsid w:val="00681C33"/>
    <w:rsid w:val="00684DC7"/>
    <w:rsid w:val="006E2881"/>
    <w:rsid w:val="006E770D"/>
    <w:rsid w:val="00756DBE"/>
    <w:rsid w:val="00794602"/>
    <w:rsid w:val="007D2E06"/>
    <w:rsid w:val="0081105E"/>
    <w:rsid w:val="00842A55"/>
    <w:rsid w:val="00877673"/>
    <w:rsid w:val="008F288E"/>
    <w:rsid w:val="00905822"/>
    <w:rsid w:val="00984502"/>
    <w:rsid w:val="009F1783"/>
    <w:rsid w:val="00A13D7D"/>
    <w:rsid w:val="00A34095"/>
    <w:rsid w:val="00A47DFF"/>
    <w:rsid w:val="00A55AE8"/>
    <w:rsid w:val="00A90E4B"/>
    <w:rsid w:val="00AF317C"/>
    <w:rsid w:val="00B86DCB"/>
    <w:rsid w:val="00B90BF6"/>
    <w:rsid w:val="00B91278"/>
    <w:rsid w:val="00B928DD"/>
    <w:rsid w:val="00BD470F"/>
    <w:rsid w:val="00C724E7"/>
    <w:rsid w:val="00C91F3E"/>
    <w:rsid w:val="00CE32B9"/>
    <w:rsid w:val="00CF2143"/>
    <w:rsid w:val="00D77422"/>
    <w:rsid w:val="00D803FF"/>
    <w:rsid w:val="00D84322"/>
    <w:rsid w:val="00D955C0"/>
    <w:rsid w:val="00DA3CB5"/>
    <w:rsid w:val="00DA6EF9"/>
    <w:rsid w:val="00DB6E66"/>
    <w:rsid w:val="00DD3007"/>
    <w:rsid w:val="00DD3D48"/>
    <w:rsid w:val="00E17DEA"/>
    <w:rsid w:val="00E2791F"/>
    <w:rsid w:val="00E81105"/>
    <w:rsid w:val="00EA24A6"/>
    <w:rsid w:val="00EB7B44"/>
    <w:rsid w:val="00EC4FBC"/>
    <w:rsid w:val="00F0301A"/>
    <w:rsid w:val="00F21812"/>
    <w:rsid w:val="00F81579"/>
    <w:rsid w:val="00F91AC8"/>
    <w:rsid w:val="00FA0BB6"/>
    <w:rsid w:val="00FA2683"/>
    <w:rsid w:val="00FC1BF0"/>
    <w:rsid w:val="00FC4EE0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AE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1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35</cp:revision>
  <cp:lastPrinted>2017-11-07T11:06:00Z</cp:lastPrinted>
  <dcterms:created xsi:type="dcterms:W3CDTF">2017-04-21T11:17:00Z</dcterms:created>
  <dcterms:modified xsi:type="dcterms:W3CDTF">2018-10-03T10:26:00Z</dcterms:modified>
</cp:coreProperties>
</file>