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1D" w:rsidRPr="00C059EC" w:rsidRDefault="00AB551D" w:rsidP="00042BE1">
      <w:pPr>
        <w:pStyle w:val="a8"/>
        <w:jc w:val="center"/>
        <w:rPr>
          <w:rFonts w:ascii="Times New Roman" w:hAnsi="Times New Roman" w:cs="Times New Roman"/>
        </w:rPr>
      </w:pPr>
    </w:p>
    <w:p w:rsidR="00042BE1" w:rsidRPr="00C059EC" w:rsidRDefault="00042BE1" w:rsidP="00042BE1">
      <w:pPr>
        <w:pStyle w:val="a8"/>
        <w:jc w:val="center"/>
        <w:rPr>
          <w:rFonts w:ascii="Times New Roman" w:hAnsi="Times New Roman" w:cs="Times New Roman"/>
        </w:rPr>
      </w:pPr>
      <w:r w:rsidRPr="00C059E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2826385</wp:posOffset>
            </wp:positionH>
            <wp:positionV relativeFrom="paragraph">
              <wp:posOffset>-96520</wp:posOffset>
            </wp:positionV>
            <wp:extent cx="718820" cy="660400"/>
            <wp:effectExtent l="19050" t="0" r="5080" b="0"/>
            <wp:wrapNone/>
            <wp:docPr id="12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2BE1" w:rsidRPr="00C059EC" w:rsidRDefault="00042BE1" w:rsidP="00042BE1">
      <w:pPr>
        <w:pStyle w:val="a8"/>
        <w:jc w:val="center"/>
        <w:rPr>
          <w:rFonts w:ascii="Times New Roman" w:hAnsi="Times New Roman" w:cs="Times New Roman"/>
        </w:rPr>
      </w:pPr>
    </w:p>
    <w:p w:rsidR="00042BE1" w:rsidRPr="00C059EC" w:rsidRDefault="00042BE1" w:rsidP="00042BE1">
      <w:pPr>
        <w:pStyle w:val="a8"/>
        <w:jc w:val="center"/>
        <w:rPr>
          <w:rFonts w:ascii="Times New Roman" w:hAnsi="Times New Roman" w:cs="Times New Roman"/>
        </w:rPr>
      </w:pPr>
    </w:p>
    <w:p w:rsidR="00042BE1" w:rsidRPr="00C059EC" w:rsidRDefault="00042BE1" w:rsidP="00042BE1">
      <w:pPr>
        <w:pStyle w:val="a8"/>
        <w:jc w:val="center"/>
        <w:rPr>
          <w:rFonts w:ascii="Times New Roman" w:hAnsi="Times New Roman" w:cs="Times New Roman"/>
        </w:rPr>
      </w:pPr>
    </w:p>
    <w:p w:rsidR="00042BE1" w:rsidRPr="00C059EC" w:rsidRDefault="00042BE1" w:rsidP="00042BE1">
      <w:pPr>
        <w:pStyle w:val="a8"/>
        <w:jc w:val="center"/>
        <w:rPr>
          <w:rFonts w:ascii="Times New Roman" w:hAnsi="Times New Roman" w:cs="Times New Roman"/>
          <w:b/>
        </w:rPr>
      </w:pPr>
      <w:r w:rsidRPr="00C059EC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042BE1" w:rsidRPr="00C059EC" w:rsidRDefault="00042BE1" w:rsidP="00042BE1">
      <w:pPr>
        <w:pStyle w:val="a8"/>
        <w:jc w:val="center"/>
        <w:rPr>
          <w:rFonts w:ascii="Times New Roman" w:hAnsi="Times New Roman" w:cs="Times New Roman"/>
          <w:b/>
        </w:rPr>
      </w:pPr>
      <w:r w:rsidRPr="00C059EC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042BE1" w:rsidRPr="00C059EC" w:rsidRDefault="00042BE1" w:rsidP="00042BE1">
      <w:pPr>
        <w:pStyle w:val="a8"/>
        <w:jc w:val="center"/>
        <w:rPr>
          <w:rFonts w:ascii="Times New Roman" w:hAnsi="Times New Roman" w:cs="Times New Roman"/>
          <w:b/>
        </w:rPr>
      </w:pPr>
      <w:r w:rsidRPr="00C059EC">
        <w:rPr>
          <w:rFonts w:ascii="Times New Roman" w:hAnsi="Times New Roman" w:cs="Times New Roman"/>
          <w:b/>
        </w:rPr>
        <w:t>ИМЕНИ ГЕРОЯ РОССИИ АСКЕРОВА А.М.»</w:t>
      </w:r>
    </w:p>
    <w:p w:rsidR="00042BE1" w:rsidRPr="00C059EC" w:rsidRDefault="00042BE1" w:rsidP="00042BE1">
      <w:pPr>
        <w:pStyle w:val="a8"/>
        <w:jc w:val="both"/>
        <w:rPr>
          <w:rFonts w:ascii="Times New Roman" w:hAnsi="Times New Roman" w:cs="Times New Roman"/>
          <w:szCs w:val="24"/>
        </w:rPr>
      </w:pPr>
    </w:p>
    <w:p w:rsidR="00042BE1" w:rsidRPr="00C059EC" w:rsidRDefault="00042BE1" w:rsidP="00042BE1">
      <w:pPr>
        <w:pStyle w:val="a8"/>
        <w:jc w:val="both"/>
        <w:rPr>
          <w:rFonts w:ascii="Times New Roman" w:hAnsi="Times New Roman" w:cs="Times New Roman"/>
          <w:sz w:val="20"/>
          <w:szCs w:val="24"/>
        </w:rPr>
      </w:pPr>
      <w:r w:rsidRPr="00C059EC">
        <w:rPr>
          <w:rFonts w:ascii="Times New Roman" w:hAnsi="Times New Roman" w:cs="Times New Roman"/>
          <w:sz w:val="20"/>
          <w:szCs w:val="24"/>
        </w:rPr>
        <w:t xml:space="preserve">Россия, РД, 368215, с. </w:t>
      </w:r>
      <w:proofErr w:type="spellStart"/>
      <w:r w:rsidRPr="00C059EC">
        <w:rPr>
          <w:rFonts w:ascii="Times New Roman" w:hAnsi="Times New Roman" w:cs="Times New Roman"/>
          <w:sz w:val="20"/>
          <w:szCs w:val="24"/>
        </w:rPr>
        <w:t>Халимбекаул</w:t>
      </w:r>
      <w:proofErr w:type="spellEnd"/>
      <w:r w:rsidRPr="00C059EC">
        <w:rPr>
          <w:rFonts w:ascii="Times New Roman" w:hAnsi="Times New Roman" w:cs="Times New Roman"/>
          <w:sz w:val="20"/>
          <w:szCs w:val="24"/>
        </w:rPr>
        <w:t xml:space="preserve">, ул. Школьная 2,               т.: 8-928-803-98-55, </w:t>
      </w:r>
      <w:r w:rsidRPr="00C059EC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C059EC">
        <w:rPr>
          <w:rFonts w:ascii="Times New Roman" w:hAnsi="Times New Roman" w:cs="Times New Roman"/>
          <w:b/>
          <w:sz w:val="20"/>
          <w:szCs w:val="24"/>
        </w:rPr>
        <w:t>-</w:t>
      </w:r>
      <w:r w:rsidRPr="00C059EC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C059EC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042BE1" w:rsidRPr="00C059EC" w:rsidRDefault="009856BB" w:rsidP="00042BE1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6" style="position:absolute;left:0;text-align:left;z-index:251659264;visibility:visible" from="-2.4pt,8.3pt" to="483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rWUAIAAFk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" strokecolor="blue" strokeweight="3pt"/>
        </w:pict>
      </w:r>
    </w:p>
    <w:p w:rsidR="00042BE1" w:rsidRPr="00C059EC" w:rsidRDefault="00042BE1" w:rsidP="008F2F79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042BE1" w:rsidRPr="00C059EC" w:rsidRDefault="00042BE1" w:rsidP="00042BE1">
      <w:pP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042BE1" w:rsidRPr="00C059EC" w:rsidRDefault="00042BE1" w:rsidP="00042BE1">
      <w:pP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C059E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СПРАВКА</w:t>
      </w:r>
    </w:p>
    <w:p w:rsidR="00042BE1" w:rsidRPr="00C059EC" w:rsidRDefault="00042BE1" w:rsidP="00042BE1">
      <w:pP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C059E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по реализации ЦП «Профилактика правонарушения и безнадзорности»</w:t>
      </w:r>
    </w:p>
    <w:p w:rsidR="00042BE1" w:rsidRPr="00C059EC" w:rsidRDefault="00042BE1" w:rsidP="00042BE1">
      <w:pP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C059E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в МКОУ «</w:t>
      </w:r>
      <w:proofErr w:type="spellStart"/>
      <w:r w:rsidRPr="00C059E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Халимбекаульская</w:t>
      </w:r>
      <w:proofErr w:type="spellEnd"/>
      <w:r w:rsidRPr="00C059E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СОШ им. Героя России </w:t>
      </w:r>
      <w:proofErr w:type="spellStart"/>
      <w:r w:rsidRPr="00C059E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Аскерова</w:t>
      </w:r>
      <w:proofErr w:type="spellEnd"/>
      <w:r w:rsidRPr="00C059E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А.М.»</w:t>
      </w:r>
    </w:p>
    <w:p w:rsidR="00042BE1" w:rsidRDefault="00042BE1" w:rsidP="00042BE1">
      <w:pP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C059E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на </w:t>
      </w:r>
      <w:r w:rsidR="000920A4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>IV</w:t>
      </w:r>
      <w:r w:rsidRPr="00C059E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-квартал 201</w:t>
      </w:r>
      <w:r w:rsidR="000E7100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8</w:t>
      </w:r>
      <w:r w:rsidRPr="00C059E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-201</w:t>
      </w:r>
      <w:r w:rsidR="000E7100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9</w:t>
      </w:r>
      <w:r w:rsidRPr="00C059E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учебный год</w:t>
      </w:r>
    </w:p>
    <w:tbl>
      <w:tblPr>
        <w:tblStyle w:val="a7"/>
        <w:tblW w:w="1091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6"/>
        <w:gridCol w:w="2409"/>
        <w:gridCol w:w="992"/>
        <w:gridCol w:w="1279"/>
        <w:gridCol w:w="853"/>
        <w:gridCol w:w="1276"/>
        <w:gridCol w:w="1416"/>
        <w:gridCol w:w="2126"/>
      </w:tblGrid>
      <w:tr w:rsidR="00ED0964" w:rsidTr="00252B32">
        <w:trPr>
          <w:trHeight w:val="8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64" w:rsidRDefault="00ED0964">
            <w:pPr>
              <w:ind w:left="-228" w:firstLine="59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64" w:rsidRDefault="00ED0964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           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64" w:rsidRDefault="00ED0964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Класс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64" w:rsidRDefault="00ED0964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Сроки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64" w:rsidRDefault="00ED0964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К-во</w:t>
            </w:r>
            <w:proofErr w:type="gram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64" w:rsidRDefault="00ED0964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Ответств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64" w:rsidRDefault="00ED0964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Приглаш</w:t>
            </w:r>
            <w:proofErr w:type="spell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64" w:rsidRDefault="00ED0964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Ожидаемый              результат</w:t>
            </w:r>
          </w:p>
        </w:tc>
      </w:tr>
      <w:tr w:rsidR="00ED0964" w:rsidRPr="00FC1DCF" w:rsidTr="00252B32">
        <w:trPr>
          <w:trHeight w:val="1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64" w:rsidRPr="00FC1DCF" w:rsidRDefault="00ED096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1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64" w:rsidRPr="00FC1DCF" w:rsidRDefault="00D40604" w:rsidP="0057418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«Спорт – альтернатива пагубным привычкам»  - </w:t>
            </w:r>
            <w:r w:rsidRPr="00D4060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турнир первенства по волейболу среди девушек.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64" w:rsidRPr="00FC1DCF" w:rsidRDefault="00D4060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10-11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72" w:rsidRDefault="00D4060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01/12.18</w:t>
            </w:r>
            <w:r w:rsidR="00252B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г.</w:t>
            </w:r>
          </w:p>
          <w:p w:rsidR="00F35672" w:rsidRDefault="00F35672" w:rsidP="00F35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672" w:rsidRDefault="00F35672" w:rsidP="00F35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964" w:rsidRPr="00F35672" w:rsidRDefault="00252B32" w:rsidP="00F3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64" w:rsidRPr="00FC1DCF" w:rsidRDefault="00D4060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64" w:rsidRPr="00FC1DCF" w:rsidRDefault="00D4060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Мусаев Х.З. учит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из-ры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64" w:rsidRPr="00FC1DCF" w:rsidRDefault="00ED096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64" w:rsidRPr="00FC1DCF" w:rsidRDefault="00D4060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Победа на соревнованиях.</w:t>
            </w:r>
          </w:p>
        </w:tc>
      </w:tr>
      <w:tr w:rsidR="00F25435" w:rsidRPr="00FC1DCF" w:rsidTr="00252B32">
        <w:trPr>
          <w:trHeight w:val="1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35" w:rsidRPr="00FC1DCF" w:rsidRDefault="00F2543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35" w:rsidRPr="00F25435" w:rsidRDefault="00F25435" w:rsidP="00F25435"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Спорт – альтернатива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пагубым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привычкам» - </w:t>
            </w:r>
            <w:r w:rsidRPr="00F2543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районный турнир по баскетболу.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35" w:rsidRDefault="00F2543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10-11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72" w:rsidRDefault="00F2543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15/12.18</w:t>
            </w:r>
            <w:r w:rsidR="00252B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г.</w:t>
            </w:r>
          </w:p>
          <w:p w:rsidR="00F35672" w:rsidRDefault="00F35672" w:rsidP="00F35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672" w:rsidRDefault="00F35672" w:rsidP="00F35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435" w:rsidRPr="00F35672" w:rsidRDefault="00F35672" w:rsidP="00F3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35" w:rsidRDefault="00F3567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35" w:rsidRDefault="00F3567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Мусаев Х.З.-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из-ры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35" w:rsidRPr="00FC1DCF" w:rsidRDefault="00F2543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435" w:rsidRDefault="00F3567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Победа на соревнованиях.</w:t>
            </w:r>
          </w:p>
        </w:tc>
      </w:tr>
      <w:tr w:rsidR="00ED0964" w:rsidRPr="00FC1DCF" w:rsidTr="00252B32">
        <w:trPr>
          <w:trHeight w:val="8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64" w:rsidRPr="00FC1DCF" w:rsidRDefault="0057418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1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64" w:rsidRPr="00FC1DCF" w:rsidRDefault="00765AB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Внеклассное мероприятие на тему: </w:t>
            </w:r>
            <w:r w:rsidRPr="00765AB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«Суицид –</w:t>
            </w:r>
            <w:r w:rsidR="0008740E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765AB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не выход».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64" w:rsidRPr="00FC1DCF" w:rsidRDefault="00765AB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 «А»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72" w:rsidRDefault="00765AB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23/10.18</w:t>
            </w:r>
            <w:r w:rsidR="00252B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г.</w:t>
            </w:r>
          </w:p>
          <w:p w:rsidR="00F35672" w:rsidRDefault="00F35672" w:rsidP="00F35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964" w:rsidRPr="00F35672" w:rsidRDefault="00F35672" w:rsidP="00F3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64" w:rsidRPr="00FC1DCF" w:rsidRDefault="00765AB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64" w:rsidRPr="00FC1DCF" w:rsidRDefault="00765AB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А.М. психолог.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64" w:rsidRPr="00FC1DCF" w:rsidRDefault="00ED0964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64" w:rsidRPr="00FC1DCF" w:rsidRDefault="00F3567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Уметь преодолевать жизненные трудности, находить выход из сложившихся ситуаций и не держать проблему в себе, а поделиться с близким человеком.</w:t>
            </w:r>
          </w:p>
        </w:tc>
      </w:tr>
      <w:tr w:rsidR="0057418F" w:rsidRPr="00FC1DCF" w:rsidTr="00252B32">
        <w:trPr>
          <w:trHeight w:val="8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Pr="00FC1DCF" w:rsidRDefault="0057418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1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Pr="00FC1DCF" w:rsidRDefault="00765ABF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Кл/час</w:t>
            </w:r>
            <w:r w:rsidR="0057418F" w:rsidRPr="00FC1DCF">
              <w:rPr>
                <w:rFonts w:ascii="Times New Roman" w:hAnsi="Times New Roman" w:cs="Times New Roman"/>
                <w:sz w:val="24"/>
                <w:szCs w:val="24"/>
              </w:rPr>
              <w:t xml:space="preserve"> на тему: </w:t>
            </w:r>
            <w:r w:rsidR="0057418F" w:rsidRPr="00FC1DCF">
              <w:rPr>
                <w:rFonts w:ascii="Times New Roman" w:hAnsi="Times New Roman" w:cs="Times New Roman"/>
                <w:b/>
                <w:sz w:val="24"/>
                <w:szCs w:val="24"/>
              </w:rPr>
              <w:t>«Закон и наркомания».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Pr="00FC1DCF" w:rsidRDefault="00765ABF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7418F" w:rsidRPr="00FC1D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72" w:rsidRDefault="00765ABF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18/10.18</w:t>
            </w:r>
            <w:r w:rsidR="00252B3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7418F" w:rsidRPr="00F35672" w:rsidRDefault="0057418F" w:rsidP="00F35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Pr="00FC1DCF" w:rsidRDefault="0057418F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Pr="00FC1DCF" w:rsidRDefault="0057418F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CF">
              <w:rPr>
                <w:rFonts w:ascii="Times New Roman" w:hAnsi="Times New Roman" w:cs="Times New Roman"/>
                <w:sz w:val="24"/>
                <w:szCs w:val="24"/>
              </w:rPr>
              <w:t>Кл/рук.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8F" w:rsidRPr="00FC1DCF" w:rsidRDefault="0057418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Pr="00844D90" w:rsidRDefault="00844D9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4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Знание законов, формирование здорового образа жизни.</w:t>
            </w:r>
          </w:p>
        </w:tc>
      </w:tr>
      <w:tr w:rsidR="0057418F" w:rsidRPr="00FC1DCF" w:rsidTr="00252B32">
        <w:trPr>
          <w:trHeight w:val="8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Pr="00FC1DCF" w:rsidRDefault="0057418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1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Pr="00FC1DCF" w:rsidRDefault="00765AB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Внеклассное мероприятие: «</w:t>
            </w:r>
            <w:r w:rsidRPr="00765AB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Административная и уголовная ответственност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ь».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Pr="00FC1DCF" w:rsidRDefault="00765AB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EC" w:rsidRDefault="00955A8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13/10.18</w:t>
            </w:r>
            <w:r w:rsidR="00252B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г.</w:t>
            </w:r>
          </w:p>
          <w:p w:rsidR="00036BEC" w:rsidRDefault="00036BEC" w:rsidP="0003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EC" w:rsidRDefault="00036BEC" w:rsidP="0003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EC" w:rsidRDefault="00036BEC" w:rsidP="0003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8F" w:rsidRPr="00036BEC" w:rsidRDefault="00036BEC" w:rsidP="0003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Pr="00FC1DCF" w:rsidRDefault="00955A8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Pr="00FC1DCF" w:rsidRDefault="00765AB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Меджидова З.И.-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57418F" w:rsidRPr="00FC1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Кл/рук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8F" w:rsidRPr="00FC1DCF" w:rsidRDefault="0057418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Pr="00FC1DCF" w:rsidRDefault="0057418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1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Расширение знаний о вредных привычках, побуждение к нравственному самосовершенствованию.</w:t>
            </w:r>
          </w:p>
        </w:tc>
      </w:tr>
      <w:tr w:rsidR="0057418F" w:rsidRPr="00FC1DCF" w:rsidTr="00252B32">
        <w:trPr>
          <w:trHeight w:val="8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Pr="00FC1DCF" w:rsidRDefault="0057418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1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Pr="00FC1DCF" w:rsidRDefault="0057418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1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Спорт – а</w:t>
            </w:r>
            <w:r w:rsidR="00955A8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льтернатива пагубным  привычкам -</w:t>
            </w:r>
          </w:p>
          <w:p w:rsidR="0057418F" w:rsidRPr="00955A8F" w:rsidRDefault="0057418F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955A8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«Весёлые старты»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Pr="00FC1DCF" w:rsidRDefault="00955A8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Pr="00FC1DCF" w:rsidRDefault="0057418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Pr="00FC1DCF" w:rsidRDefault="0057418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Pr="00FC1DCF" w:rsidRDefault="00955A8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из-ры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</w:t>
            </w:r>
            <w:proofErr w:type="spellStart"/>
            <w:r w:rsidR="0057418F" w:rsidRPr="00FC1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</w:t>
            </w:r>
            <w:proofErr w:type="gramStart"/>
            <w:r w:rsidR="0057418F" w:rsidRPr="00FC1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.р</w:t>
            </w:r>
            <w:proofErr w:type="gramEnd"/>
            <w:r w:rsidR="0057418F" w:rsidRPr="00FC1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ук</w:t>
            </w:r>
            <w:proofErr w:type="spellEnd"/>
            <w:r w:rsidR="0057418F" w:rsidRPr="00FC1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8F" w:rsidRPr="00FC1DCF" w:rsidRDefault="0057418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Pr="00FC1DCF" w:rsidRDefault="0057418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1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Сближение родителей и их детей, представление о ЗОЖ.</w:t>
            </w:r>
          </w:p>
        </w:tc>
      </w:tr>
      <w:tr w:rsidR="0057418F" w:rsidRPr="00FC1DCF" w:rsidTr="00252B32">
        <w:trPr>
          <w:trHeight w:val="8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Pr="00FC1DCF" w:rsidRDefault="0057418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1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Pr="00FC1DCF" w:rsidRDefault="0057418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1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Выставка рис</w:t>
            </w:r>
            <w:r w:rsidR="000874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унков</w:t>
            </w:r>
            <w:proofErr w:type="gramStart"/>
            <w:r w:rsidR="000874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:</w:t>
            </w:r>
            <w:proofErr w:type="gramEnd"/>
            <w:r w:rsidR="000874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08740E" w:rsidRPr="0008740E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«Папа, Мама, я – спортивная семья».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Pr="00FC1DCF" w:rsidRDefault="0008740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  <w:r w:rsidR="0057418F" w:rsidRPr="00FC1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5 -7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B9" w:rsidRDefault="00252B3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9.12.18г.</w:t>
            </w:r>
          </w:p>
          <w:p w:rsidR="005F4AB9" w:rsidRDefault="005F4AB9" w:rsidP="005F4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AB9" w:rsidRDefault="005F4AB9" w:rsidP="005F4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8F" w:rsidRPr="005F4AB9" w:rsidRDefault="005F4AB9" w:rsidP="005F4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Pr="00FC1DCF" w:rsidRDefault="0057418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1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Pr="00FC1DCF" w:rsidRDefault="0057418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FC1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</w:t>
            </w:r>
            <w:proofErr w:type="gramStart"/>
            <w:r w:rsidRPr="00FC1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.р</w:t>
            </w:r>
            <w:proofErr w:type="gramEnd"/>
            <w:r w:rsidRPr="00FC1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ук</w:t>
            </w:r>
            <w:proofErr w:type="spellEnd"/>
            <w:r w:rsidRPr="00FC1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8F" w:rsidRPr="00FC1DCF" w:rsidRDefault="0057418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Pr="00FC1DCF" w:rsidRDefault="0057418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1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Повышение интереса уч-ся к насыщенной, интересной, разнообразной жизни, в которой нет места курению.</w:t>
            </w:r>
          </w:p>
        </w:tc>
      </w:tr>
      <w:tr w:rsidR="0057418F" w:rsidTr="00252B32">
        <w:trPr>
          <w:trHeight w:val="8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Default="0057418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Default="0057418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Прослеживание отдельных учащихся в спортивной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жизни «Я выбираю спорт».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Default="0057418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5-11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Default="0057418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Default="00205B1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Default="0057418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Кл/рук.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8F" w:rsidRDefault="0057418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Default="0057418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Формирование у подростков самодеятельных коллективов в воспитании подрастающего поколения.</w:t>
            </w:r>
          </w:p>
        </w:tc>
      </w:tr>
      <w:tr w:rsidR="0057418F" w:rsidTr="00252B32">
        <w:trPr>
          <w:trHeight w:val="8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Default="0057418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Pr="00EF475B" w:rsidRDefault="0057418F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стол: </w:t>
            </w: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«Правонарушения и ответственность за них».</w:t>
            </w: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Pr="00EF475B" w:rsidRDefault="0057418F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7418F" w:rsidRPr="00EF475B" w:rsidRDefault="0057418F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8F" w:rsidRPr="00EF475B" w:rsidRDefault="0057418F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1E" w:rsidRDefault="0057418F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8740E">
              <w:rPr>
                <w:rFonts w:ascii="Times New Roman" w:hAnsi="Times New Roman" w:cs="Times New Roman"/>
                <w:sz w:val="24"/>
                <w:szCs w:val="24"/>
              </w:rPr>
              <w:t>/12.18</w:t>
            </w:r>
            <w:r w:rsidR="00252B3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05B1E" w:rsidRDefault="00205B1E" w:rsidP="00205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8F" w:rsidRPr="00205B1E" w:rsidRDefault="00205B1E" w:rsidP="0020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Pr="00EF475B" w:rsidRDefault="0057418F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Pr="00EF475B" w:rsidRDefault="0057418F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proofErr w:type="spellStart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. Кл/рук.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Pr="00EF475B" w:rsidRDefault="0057418F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8F" w:rsidRDefault="007242B8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Научиться вести себя в рамках законности. </w:t>
            </w:r>
          </w:p>
        </w:tc>
      </w:tr>
    </w:tbl>
    <w:p w:rsidR="00ED0964" w:rsidRPr="00C059EC" w:rsidRDefault="00ED0964" w:rsidP="00042BE1">
      <w:pP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042BE1" w:rsidRPr="00C059EC" w:rsidRDefault="00042BE1" w:rsidP="00042BE1">
      <w:pP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213C3B" w:rsidRPr="00252B32" w:rsidRDefault="00F25435" w:rsidP="00252B32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5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15/12 2018 года</w:t>
      </w:r>
      <w:r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213C3B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13C3B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Нижеказанищенской</w:t>
      </w:r>
      <w:proofErr w:type="spellEnd"/>
      <w:r w:rsidR="00213C3B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состоялся районный турнир по баскетболу среди команд</w:t>
      </w:r>
      <w:r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девушек</w:t>
      </w:r>
      <w:r w:rsidR="00213C3B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Сборная команда </w:t>
      </w:r>
      <w:proofErr w:type="spellStart"/>
      <w:r w:rsidR="00213C3B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Халимбекаульской</w:t>
      </w:r>
      <w:proofErr w:type="spellEnd"/>
      <w:r w:rsidR="00213C3B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="00213C3B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 w:rsidR="00213C3B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="00213C3B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ероя</w:t>
      </w:r>
      <w:proofErr w:type="spellEnd"/>
      <w:r w:rsidR="00213C3B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</w:t>
      </w:r>
      <w:proofErr w:type="spellStart"/>
      <w:r w:rsidR="00213C3B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Аскерова</w:t>
      </w:r>
      <w:proofErr w:type="spellEnd"/>
      <w:r w:rsidR="00213C3B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 под руководством учителя физкультуры Мусаевым Х.З. заняла почетное </w:t>
      </w:r>
      <w:r w:rsidR="00213C3B" w:rsidRPr="00252B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 </w:t>
      </w:r>
      <w:r w:rsidR="00213C3B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место. От всей души поздравляем победителей.</w:t>
      </w:r>
    </w:p>
    <w:p w:rsidR="00213C3B" w:rsidRPr="00252B32" w:rsidRDefault="00213C3B" w:rsidP="00252B32">
      <w:pPr>
        <w:shd w:val="clear" w:color="auto" w:fill="FFFFFF"/>
        <w:spacing w:after="0" w:line="352" w:lineRule="atLeast"/>
        <w:ind w:right="96"/>
        <w:jc w:val="center"/>
        <w:textAlignment w:val="top"/>
        <w:rPr>
          <w:rFonts w:ascii="Tahoma" w:eastAsia="Times New Roman" w:hAnsi="Tahoma" w:cs="Tahoma"/>
          <w:lang w:eastAsia="ru-RU"/>
        </w:rPr>
      </w:pPr>
      <w:r w:rsidRPr="00252B32">
        <w:rPr>
          <w:rFonts w:ascii="Tahoma" w:eastAsia="Times New Roman" w:hAnsi="Tahoma" w:cs="Tahoma"/>
          <w:noProof/>
          <w:lang w:eastAsia="ru-RU"/>
        </w:rPr>
        <w:drawing>
          <wp:inline distT="0" distB="0" distL="0" distR="0">
            <wp:extent cx="1609725" cy="1609725"/>
            <wp:effectExtent l="19050" t="0" r="9525" b="0"/>
            <wp:docPr id="1" name="Рисунок 1" descr="IMG-20181215-WA0064.jpg">
              <a:hlinkClick xmlns:a="http://schemas.openxmlformats.org/drawingml/2006/main" r:id="rId10" tooltip="&quot;IMG-20181215-WA0064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81215-WA0064.jpg">
                      <a:hlinkClick r:id="rId10" tooltip="&quot;IMG-20181215-WA0064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2B32">
        <w:rPr>
          <w:rFonts w:ascii="Tahoma" w:eastAsia="Times New Roman" w:hAnsi="Tahoma" w:cs="Tahoma"/>
          <w:noProof/>
          <w:lang w:eastAsia="ru-RU"/>
        </w:rPr>
        <w:drawing>
          <wp:inline distT="0" distB="0" distL="0" distR="0">
            <wp:extent cx="1609725" cy="1609725"/>
            <wp:effectExtent l="19050" t="0" r="9525" b="0"/>
            <wp:docPr id="6" name="Рисунок 2" descr="IMG-20181215-WA0065.jpg">
              <a:hlinkClick xmlns:a="http://schemas.openxmlformats.org/drawingml/2006/main" r:id="rId12" tooltip="&quot;IMG-20181215-WA0065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215-WA0065.jpg">
                      <a:hlinkClick r:id="rId12" tooltip="&quot;IMG-20181215-WA0065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2B32">
        <w:rPr>
          <w:rFonts w:ascii="Tahoma" w:eastAsia="Times New Roman" w:hAnsi="Tahoma" w:cs="Tahoma"/>
          <w:noProof/>
          <w:lang w:eastAsia="ru-RU"/>
        </w:rPr>
        <w:drawing>
          <wp:inline distT="0" distB="0" distL="0" distR="0">
            <wp:extent cx="1609725" cy="1609725"/>
            <wp:effectExtent l="19050" t="0" r="9525" b="0"/>
            <wp:docPr id="7" name="Рисунок 3" descr="IMG-20181215-WA0066.jpg">
              <a:hlinkClick xmlns:a="http://schemas.openxmlformats.org/drawingml/2006/main" r:id="rId14" tooltip="&quot;IMG-20181215-WA0066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81215-WA0066.jpg">
                      <a:hlinkClick r:id="rId14" tooltip="&quot;IMG-20181215-WA0066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C3B" w:rsidRPr="00252B32" w:rsidRDefault="00252B32" w:rsidP="00252B32">
      <w:pPr>
        <w:shd w:val="clear" w:color="auto" w:fill="FFFFFF"/>
        <w:spacing w:after="0" w:line="352" w:lineRule="atLeast"/>
        <w:jc w:val="center"/>
        <w:rPr>
          <w:rFonts w:ascii="Tahoma" w:eastAsia="Times New Roman" w:hAnsi="Tahoma" w:cs="Tahoma"/>
          <w:b/>
          <w:lang w:eastAsia="ru-RU"/>
        </w:rPr>
      </w:pPr>
      <w:r w:rsidRPr="0025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Сборная команда </w:t>
      </w:r>
      <w:proofErr w:type="spellStart"/>
      <w:r w:rsidRPr="0025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Халимбекаульской</w:t>
      </w:r>
      <w:proofErr w:type="spellEnd"/>
      <w:r w:rsidRPr="0025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баскетболу </w:t>
      </w:r>
    </w:p>
    <w:p w:rsidR="00213C3B" w:rsidRPr="00252B32" w:rsidRDefault="00213C3B" w:rsidP="00213C3B">
      <w:pPr>
        <w:shd w:val="clear" w:color="auto" w:fill="FFFFFF"/>
        <w:spacing w:after="0" w:line="352" w:lineRule="atLeast"/>
        <w:ind w:left="112" w:right="96"/>
        <w:textAlignment w:val="top"/>
        <w:rPr>
          <w:rFonts w:ascii="Tahoma" w:eastAsia="Times New Roman" w:hAnsi="Tahoma" w:cs="Tahoma"/>
          <w:lang w:eastAsia="ru-RU"/>
        </w:rPr>
      </w:pPr>
    </w:p>
    <w:p w:rsidR="00A72974" w:rsidRPr="00252B32" w:rsidRDefault="00213C3B" w:rsidP="00252B32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52B32">
        <w:rPr>
          <w:rFonts w:ascii="Tahoma" w:eastAsia="Times New Roman" w:hAnsi="Tahoma" w:cs="Tahoma"/>
          <w:b/>
          <w:sz w:val="24"/>
          <w:szCs w:val="24"/>
          <w:lang w:eastAsia="ru-RU"/>
        </w:rPr>
        <w:t> </w:t>
      </w:r>
      <w:r w:rsidR="00A72974" w:rsidRPr="0025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01.12.18 года</w:t>
      </w:r>
      <w:r w:rsidR="00A72974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A72974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Нижеказанищенской</w:t>
      </w:r>
      <w:proofErr w:type="spellEnd"/>
      <w:r w:rsidR="00A72974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состоялся турнир по волейболу среди команд девушек. Сборная команда </w:t>
      </w:r>
      <w:proofErr w:type="spellStart"/>
      <w:r w:rsidR="00A72974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Халимбекаульской</w:t>
      </w:r>
      <w:proofErr w:type="spellEnd"/>
      <w:r w:rsidR="00A72974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="00A72974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 w:rsidR="00A72974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="00A72974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ероя</w:t>
      </w:r>
      <w:proofErr w:type="spellEnd"/>
      <w:r w:rsidR="00A72974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</w:t>
      </w:r>
      <w:proofErr w:type="spellStart"/>
      <w:r w:rsidR="00A72974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Аскерова</w:t>
      </w:r>
      <w:proofErr w:type="spellEnd"/>
      <w:r w:rsidR="00A72974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 под руководством учителя физкультуры Мусаевым Х.З. заняла </w:t>
      </w:r>
      <w:r w:rsidR="00D40604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</w:t>
      </w:r>
      <w:r w:rsidR="00A72974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почетное</w:t>
      </w:r>
      <w:r w:rsidR="00D40604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D40604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974" w:rsidRPr="00252B32" w:rsidRDefault="00252B32" w:rsidP="00252B32">
      <w:pPr>
        <w:shd w:val="clear" w:color="auto" w:fill="FFFFFF"/>
        <w:spacing w:after="0" w:line="352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3103245</wp:posOffset>
            </wp:positionH>
            <wp:positionV relativeFrom="paragraph">
              <wp:posOffset>15875</wp:posOffset>
            </wp:positionV>
            <wp:extent cx="1562100" cy="1562100"/>
            <wp:effectExtent l="19050" t="0" r="0" b="0"/>
            <wp:wrapNone/>
            <wp:docPr id="4" name="Рисунок 2" descr="IMG-20181203-WA0081[1].jpg">
              <a:hlinkClick xmlns:a="http://schemas.openxmlformats.org/drawingml/2006/main" r:id="rId16" tooltip="&quot;IMG-20181203-WA0081[1]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203-WA0081[1].jpg">
                      <a:hlinkClick r:id="rId16" tooltip="&quot;IMG-20181203-WA0081[1]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1424305</wp:posOffset>
            </wp:positionH>
            <wp:positionV relativeFrom="paragraph">
              <wp:posOffset>15875</wp:posOffset>
            </wp:positionV>
            <wp:extent cx="1562100" cy="1562100"/>
            <wp:effectExtent l="19050" t="0" r="0" b="0"/>
            <wp:wrapNone/>
            <wp:docPr id="3" name="Рисунок 1" descr="IMG-20181203-WA0080[1].jpg">
              <a:hlinkClick xmlns:a="http://schemas.openxmlformats.org/drawingml/2006/main" r:id="rId18" tooltip="&quot;IMG-20181203-WA0080[1]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81203-WA0080[1].jpg">
                      <a:hlinkClick r:id="rId18" tooltip="&quot;IMG-20181203-WA0080[1]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B32" w:rsidRDefault="00252B32" w:rsidP="00252B32">
      <w:pPr>
        <w:shd w:val="clear" w:color="auto" w:fill="FFFFFF"/>
        <w:spacing w:after="0" w:line="352" w:lineRule="atLeast"/>
        <w:ind w:left="112" w:right="96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52B32" w:rsidRDefault="00252B32" w:rsidP="00252B32">
      <w:pPr>
        <w:shd w:val="clear" w:color="auto" w:fill="FFFFFF"/>
        <w:spacing w:after="0" w:line="352" w:lineRule="atLeast"/>
        <w:ind w:left="112" w:right="96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2B32" w:rsidRDefault="00252B32" w:rsidP="00252B32">
      <w:pPr>
        <w:shd w:val="clear" w:color="auto" w:fill="FFFFFF"/>
        <w:spacing w:after="0" w:line="352" w:lineRule="atLeast"/>
        <w:ind w:left="112" w:right="96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2B32" w:rsidRDefault="00252B32" w:rsidP="00252B32">
      <w:pPr>
        <w:shd w:val="clear" w:color="auto" w:fill="FFFFFF"/>
        <w:spacing w:after="0" w:line="352" w:lineRule="atLeast"/>
        <w:ind w:left="112" w:right="96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2B32" w:rsidRDefault="00252B32" w:rsidP="00252B32">
      <w:pPr>
        <w:shd w:val="clear" w:color="auto" w:fill="FFFFFF"/>
        <w:spacing w:after="0" w:line="352" w:lineRule="atLeast"/>
        <w:ind w:left="112" w:right="96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2B32" w:rsidRDefault="00252B32" w:rsidP="00252B32">
      <w:pPr>
        <w:shd w:val="clear" w:color="auto" w:fill="FFFFFF"/>
        <w:spacing w:after="0" w:line="352" w:lineRule="atLeast"/>
        <w:ind w:left="112" w:right="96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2974" w:rsidRPr="00252B32" w:rsidRDefault="00252B32" w:rsidP="00252B32">
      <w:pPr>
        <w:shd w:val="clear" w:color="auto" w:fill="FFFFFF"/>
        <w:spacing w:after="0" w:line="352" w:lineRule="atLeast"/>
        <w:ind w:left="112" w:right="96"/>
        <w:jc w:val="center"/>
        <w:textAlignment w:val="top"/>
        <w:rPr>
          <w:rFonts w:ascii="Tahoma" w:eastAsia="Times New Roman" w:hAnsi="Tahoma" w:cs="Tahoma"/>
          <w:lang w:eastAsia="ru-RU"/>
        </w:rPr>
      </w:pPr>
      <w:r w:rsidRPr="0025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Сборная команда </w:t>
      </w:r>
      <w:proofErr w:type="spellStart"/>
      <w:r w:rsidRPr="0025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Халимбекаульской</w:t>
      </w:r>
      <w:proofErr w:type="spellEnd"/>
      <w:r w:rsidRPr="0025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баскетболу</w:t>
      </w:r>
    </w:p>
    <w:p w:rsidR="00A72974" w:rsidRPr="00252B32" w:rsidRDefault="00A72974" w:rsidP="00A72974">
      <w:pPr>
        <w:shd w:val="clear" w:color="auto" w:fill="FFFFFF"/>
        <w:spacing w:after="0" w:line="352" w:lineRule="atLeast"/>
        <w:rPr>
          <w:rFonts w:ascii="Tahoma" w:eastAsia="Times New Roman" w:hAnsi="Tahoma" w:cs="Tahoma"/>
          <w:lang w:eastAsia="ru-RU"/>
        </w:rPr>
      </w:pPr>
      <w:r w:rsidRPr="00252B32">
        <w:rPr>
          <w:rFonts w:ascii="Tahoma" w:eastAsia="Times New Roman" w:hAnsi="Tahoma" w:cs="Tahoma"/>
          <w:lang w:eastAsia="ru-RU"/>
        </w:rPr>
        <w:lastRenderedPageBreak/>
        <w:t> </w:t>
      </w:r>
    </w:p>
    <w:p w:rsidR="00F35672" w:rsidRPr="00252B32" w:rsidRDefault="00F35672" w:rsidP="00252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13/10 2018 года </w:t>
      </w:r>
      <w:r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учащимися 9х классов социальным педагогом Меджидовой З.И. было проведено внеклассное мероприятие на тему: </w:t>
      </w:r>
      <w:r w:rsidRPr="0025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«Административная и уголовная ответственность».  </w:t>
      </w:r>
      <w:r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Открыла мероприятие зам. директора по ВР. </w:t>
      </w:r>
      <w:proofErr w:type="spellStart"/>
      <w:r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Килясханова</w:t>
      </w:r>
      <w:proofErr w:type="spellEnd"/>
      <w:r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У.Г. На мероприятии присутствовали </w:t>
      </w:r>
      <w:r w:rsidR="004C199E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классные руководители 9 «А» класса </w:t>
      </w:r>
      <w:proofErr w:type="spellStart"/>
      <w:r w:rsidR="004C199E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Таштемирова</w:t>
      </w:r>
      <w:proofErr w:type="spellEnd"/>
      <w:r w:rsidR="004C199E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Н.У.  9 «Б» класса </w:t>
      </w:r>
      <w:proofErr w:type="spellStart"/>
      <w:r w:rsidR="004C199E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Килясханова</w:t>
      </w:r>
      <w:proofErr w:type="spellEnd"/>
      <w:r w:rsidR="004C199E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У.Г. и 9 «В» класса Акаева З.А. Обучающимся были показаны и поучительные видеоролики.</w:t>
      </w:r>
    </w:p>
    <w:p w:rsidR="004C199E" w:rsidRPr="00252B32" w:rsidRDefault="004C199E" w:rsidP="00A72974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603564</wp:posOffset>
            </wp:positionH>
            <wp:positionV relativeFrom="paragraph">
              <wp:posOffset>173107</wp:posOffset>
            </wp:positionV>
            <wp:extent cx="1864426" cy="2485169"/>
            <wp:effectExtent l="0" t="0" r="0" b="0"/>
            <wp:wrapNone/>
            <wp:docPr id="2" name="Рисунок 2" descr="C:\Users\Admin\Desktop\Ф.18-19\Ф. Проф.право\4кв\Административная иугол.ответс.9кл\EGHZ4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.18-19\Ф. Проф.право\4кв\Административная иугол.ответс.9кл\EGHZ494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426" cy="2485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199E" w:rsidRPr="00252B32" w:rsidRDefault="00036BEC" w:rsidP="00A72974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B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2805153</wp:posOffset>
            </wp:positionH>
            <wp:positionV relativeFrom="paragraph">
              <wp:posOffset>150693</wp:posOffset>
            </wp:positionV>
            <wp:extent cx="2505075" cy="1878965"/>
            <wp:effectExtent l="0" t="0" r="0" b="0"/>
            <wp:wrapNone/>
            <wp:docPr id="5" name="Рисунок 5" descr="C:\Users\Admin\Desktop\Ф.18-19\Ф. Проф.право\4кв\Административная иугол.ответс.9кл\TMII5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.18-19\Ф. Проф.право\4кв\Административная иугол.ответс.9кл\TMII569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5672" w:rsidRPr="00252B32" w:rsidRDefault="00F35672" w:rsidP="00A72974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672" w:rsidRPr="00252B32" w:rsidRDefault="00F35672" w:rsidP="00A72974">
      <w:pPr>
        <w:shd w:val="clear" w:color="auto" w:fill="FFFFFF"/>
        <w:spacing w:after="0" w:line="352" w:lineRule="atLeast"/>
        <w:rPr>
          <w:rFonts w:ascii="Tahoma" w:eastAsia="Times New Roman" w:hAnsi="Tahoma" w:cs="Tahoma"/>
          <w:lang w:eastAsia="ru-RU"/>
        </w:rPr>
      </w:pPr>
    </w:p>
    <w:p w:rsidR="00F35672" w:rsidRPr="00252B32" w:rsidRDefault="00F35672" w:rsidP="00A72974">
      <w:pPr>
        <w:shd w:val="clear" w:color="auto" w:fill="FFFFFF"/>
        <w:spacing w:after="0" w:line="352" w:lineRule="atLeast"/>
        <w:rPr>
          <w:rFonts w:ascii="Tahoma" w:eastAsia="Times New Roman" w:hAnsi="Tahoma" w:cs="Tahoma"/>
          <w:lang w:eastAsia="ru-RU"/>
        </w:rPr>
      </w:pPr>
    </w:p>
    <w:p w:rsidR="00F35672" w:rsidRPr="00252B32" w:rsidRDefault="00F35672" w:rsidP="00A72974">
      <w:pPr>
        <w:shd w:val="clear" w:color="auto" w:fill="FFFFFF"/>
        <w:spacing w:after="0" w:line="352" w:lineRule="atLeast"/>
        <w:rPr>
          <w:rFonts w:ascii="Tahoma" w:eastAsia="Times New Roman" w:hAnsi="Tahoma" w:cs="Tahoma"/>
          <w:lang w:eastAsia="ru-RU"/>
        </w:rPr>
      </w:pPr>
    </w:p>
    <w:p w:rsidR="00F35672" w:rsidRPr="00252B32" w:rsidRDefault="00F35672" w:rsidP="00A72974">
      <w:pPr>
        <w:shd w:val="clear" w:color="auto" w:fill="FFFFFF"/>
        <w:spacing w:after="0" w:line="352" w:lineRule="atLeast"/>
        <w:rPr>
          <w:rFonts w:ascii="Tahoma" w:eastAsia="Times New Roman" w:hAnsi="Tahoma" w:cs="Tahoma"/>
          <w:lang w:eastAsia="ru-RU"/>
        </w:rPr>
      </w:pPr>
    </w:p>
    <w:p w:rsidR="00F35672" w:rsidRPr="00252B32" w:rsidRDefault="00F35672" w:rsidP="00A72974">
      <w:pPr>
        <w:shd w:val="clear" w:color="auto" w:fill="FFFFFF"/>
        <w:spacing w:after="0" w:line="352" w:lineRule="atLeast"/>
        <w:rPr>
          <w:rFonts w:ascii="Tahoma" w:eastAsia="Times New Roman" w:hAnsi="Tahoma" w:cs="Tahoma"/>
          <w:lang w:eastAsia="ru-RU"/>
        </w:rPr>
      </w:pPr>
    </w:p>
    <w:p w:rsidR="00F35672" w:rsidRPr="00252B32" w:rsidRDefault="00F35672" w:rsidP="004C199E">
      <w:pPr>
        <w:shd w:val="clear" w:color="auto" w:fill="FFFFFF"/>
        <w:spacing w:after="0" w:line="352" w:lineRule="atLeast"/>
        <w:jc w:val="center"/>
        <w:rPr>
          <w:rFonts w:ascii="Tahoma" w:eastAsia="Times New Roman" w:hAnsi="Tahoma" w:cs="Tahoma"/>
          <w:lang w:eastAsia="ru-RU"/>
        </w:rPr>
      </w:pPr>
    </w:p>
    <w:p w:rsidR="004C199E" w:rsidRPr="00252B32" w:rsidRDefault="004C199E" w:rsidP="004C199E">
      <w:pPr>
        <w:shd w:val="clear" w:color="auto" w:fill="FFFFFF"/>
        <w:spacing w:after="0" w:line="352" w:lineRule="atLeast"/>
        <w:jc w:val="center"/>
        <w:rPr>
          <w:rFonts w:ascii="Tahoma" w:eastAsia="Times New Roman" w:hAnsi="Tahoma" w:cs="Tahoma"/>
          <w:lang w:eastAsia="ru-RU"/>
        </w:rPr>
      </w:pPr>
    </w:p>
    <w:p w:rsidR="004C199E" w:rsidRPr="00252B32" w:rsidRDefault="00036BEC" w:rsidP="00036BEC">
      <w:pPr>
        <w:shd w:val="clear" w:color="auto" w:fill="FFFFFF"/>
        <w:tabs>
          <w:tab w:val="left" w:pos="4376"/>
        </w:tabs>
        <w:spacing w:after="0" w:line="35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B32">
        <w:rPr>
          <w:rFonts w:ascii="Tahoma" w:eastAsia="Times New Roman" w:hAnsi="Tahoma" w:cs="Tahoma"/>
          <w:lang w:eastAsia="ru-RU"/>
        </w:rPr>
        <w:tab/>
        <w:t xml:space="preserve">     </w:t>
      </w:r>
      <w:r w:rsidRPr="0025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Меджидова З.И. соц</w:t>
      </w:r>
      <w:proofErr w:type="gramStart"/>
      <w:r w:rsidRPr="0025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.п</w:t>
      </w:r>
      <w:proofErr w:type="gramEnd"/>
      <w:r w:rsidRPr="0025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едагог.</w:t>
      </w:r>
    </w:p>
    <w:p w:rsidR="00036BEC" w:rsidRPr="00252B32" w:rsidRDefault="00036BEC" w:rsidP="00036BEC">
      <w:pPr>
        <w:shd w:val="clear" w:color="auto" w:fill="FFFFFF"/>
        <w:tabs>
          <w:tab w:val="left" w:pos="4376"/>
        </w:tabs>
        <w:spacing w:after="0" w:line="35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672" w:rsidRPr="00252B32" w:rsidRDefault="00036BEC" w:rsidP="00A72974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Зам по ВР </w:t>
      </w:r>
      <w:proofErr w:type="spellStart"/>
      <w:r w:rsidRPr="0025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Килясханова</w:t>
      </w:r>
      <w:proofErr w:type="spellEnd"/>
      <w:r w:rsidRPr="0025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У.Г.</w:t>
      </w:r>
    </w:p>
    <w:p w:rsidR="00252B32" w:rsidRDefault="00252B32" w:rsidP="00252B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2B32" w:rsidRPr="003B40AD" w:rsidRDefault="00252B32" w:rsidP="00252B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30/11.2018 года </w:t>
      </w:r>
      <w:r w:rsidRPr="003B4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спортивном зале школы между учащимися 2 «А» и 2 «Б» классов учителя физкультуры </w:t>
      </w:r>
      <w:proofErr w:type="spellStart"/>
      <w:r w:rsidRPr="003B40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Насрутдинова</w:t>
      </w:r>
      <w:proofErr w:type="spellEnd"/>
      <w:r w:rsidRPr="003B4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 М и Гасанова Д.И. провели спортивно-развлекательные соревнования </w:t>
      </w:r>
      <w:r w:rsidRPr="003B4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«Веселые старты».  </w:t>
      </w:r>
      <w:r w:rsidRPr="003B4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Победу одержала команда 2«а» класса классный руководитель </w:t>
      </w:r>
      <w:proofErr w:type="spellStart"/>
      <w:r w:rsidRPr="003B40A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Сапиева</w:t>
      </w:r>
      <w:proofErr w:type="spellEnd"/>
      <w:r w:rsidRPr="003B4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З.С. В соревнованиях использовали мячи, обручи, прыгалки и много других ярких спортивных принадлежностей. Дети </w:t>
      </w:r>
      <w:proofErr w:type="gramStart"/>
      <w:r w:rsidRPr="003B40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остались очень довольны</w:t>
      </w:r>
      <w:proofErr w:type="gramEnd"/>
      <w:r w:rsidRPr="003B4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игрой. Победителей наградили грамотами.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Молодцы!</w:t>
      </w:r>
    </w:p>
    <w:p w:rsidR="00252B32" w:rsidRPr="003B40AD" w:rsidRDefault="00252B32" w:rsidP="00252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-487680</wp:posOffset>
            </wp:positionH>
            <wp:positionV relativeFrom="paragraph">
              <wp:posOffset>45720</wp:posOffset>
            </wp:positionV>
            <wp:extent cx="2438400" cy="1781175"/>
            <wp:effectExtent l="19050" t="0" r="0" b="0"/>
            <wp:wrapNone/>
            <wp:docPr id="20" name="Рисунок 2" descr="C:\Users\Admin\Desktop\Ф.18-19\Ф.Нарк\4кв\Веселые старты 2кл\FRRS1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.18-19\Ф.Нарк\4кв\Веселые старты 2кл\FRRS1156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b/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2007870</wp:posOffset>
            </wp:positionH>
            <wp:positionV relativeFrom="paragraph">
              <wp:posOffset>45720</wp:posOffset>
            </wp:positionV>
            <wp:extent cx="2324100" cy="1781175"/>
            <wp:effectExtent l="19050" t="0" r="0" b="0"/>
            <wp:wrapNone/>
            <wp:docPr id="22" name="Рисунок 3" descr="C:\Users\Admin\Desktop\Ф.18-19\Ф.Нарк\4кв\Веселые старты 2кл\ROMH3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.18-19\Ф.Нарк\4кв\Веселые старты 2кл\ROMH319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b/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4417695</wp:posOffset>
            </wp:positionH>
            <wp:positionV relativeFrom="paragraph">
              <wp:posOffset>55245</wp:posOffset>
            </wp:positionV>
            <wp:extent cx="2295525" cy="1771650"/>
            <wp:effectExtent l="19050" t="0" r="9525" b="0"/>
            <wp:wrapNone/>
            <wp:docPr id="21" name="Рисунок 4" descr="C:\Users\Admin\Desktop\Ф.18-19\Ф.Нарк\4кв\Веселые старты 2кл\NOCU5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.18-19\Ф.Нарк\4кв\Веселые старты 2кл\NOCU5503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2B32" w:rsidRPr="003B40AD" w:rsidRDefault="00252B32" w:rsidP="00252B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B32" w:rsidRPr="003B40AD" w:rsidRDefault="00252B32" w:rsidP="00252B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B32" w:rsidRPr="003B40AD" w:rsidRDefault="00252B32" w:rsidP="00252B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B32" w:rsidRDefault="00252B32" w:rsidP="00252B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B32" w:rsidRDefault="00252B32" w:rsidP="00252B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B32" w:rsidRPr="003B40AD" w:rsidRDefault="00252B32" w:rsidP="00252B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B32" w:rsidRDefault="00252B32" w:rsidP="00252B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40AD">
        <w:rPr>
          <w:rFonts w:ascii="Times New Roman" w:hAnsi="Times New Roman" w:cs="Times New Roman"/>
          <w:sz w:val="24"/>
          <w:szCs w:val="24"/>
        </w:rPr>
        <w:tab/>
      </w:r>
      <w:r w:rsidRPr="003B40AD">
        <w:rPr>
          <w:rFonts w:ascii="Times New Roman" w:hAnsi="Times New Roman" w:cs="Times New Roman"/>
          <w:b/>
          <w:sz w:val="24"/>
          <w:szCs w:val="24"/>
        </w:rPr>
        <w:t xml:space="preserve">            Веселые старты между 2 «А» и 2 «Б» классами.</w:t>
      </w:r>
    </w:p>
    <w:p w:rsidR="007242B8" w:rsidRDefault="007242B8" w:rsidP="00252B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42D" w:rsidRPr="00252B32" w:rsidRDefault="0051642D" w:rsidP="00252B32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52B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23.10.2018 года</w:t>
      </w:r>
      <w:r w:rsidR="00D40604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учащимися 9 </w:t>
      </w:r>
      <w:r w:rsidR="00036BEC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>«А» класса, было проведено внеклассное мероприятие</w:t>
      </w:r>
      <w:r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 </w:t>
      </w:r>
      <w:r w:rsidRPr="00252B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«Суицид – не выход»</w:t>
      </w:r>
      <w:r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Педагогом – психологом школы </w:t>
      </w:r>
      <w:proofErr w:type="spellStart"/>
      <w:r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Атаевой</w:t>
      </w:r>
      <w:proofErr w:type="spellEnd"/>
      <w:r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 была проведена профилактическая беседа с учащимися класса с просмотром видеороликов о суициде. Ребята приняли активное участие в обсуждении роликов.</w:t>
      </w:r>
    </w:p>
    <w:p w:rsidR="0051642D" w:rsidRPr="00252B32" w:rsidRDefault="0051642D" w:rsidP="00252B32">
      <w:pPr>
        <w:shd w:val="clear" w:color="auto" w:fill="FFFFFF"/>
        <w:spacing w:after="0" w:line="352" w:lineRule="atLeast"/>
        <w:ind w:left="112" w:right="96"/>
        <w:jc w:val="center"/>
        <w:textAlignment w:val="top"/>
        <w:rPr>
          <w:rFonts w:ascii="Tahoma" w:eastAsia="Times New Roman" w:hAnsi="Tahoma" w:cs="Tahoma"/>
          <w:lang w:eastAsia="ru-RU"/>
        </w:rPr>
      </w:pPr>
      <w:r w:rsidRPr="00252B32">
        <w:rPr>
          <w:rFonts w:ascii="Tahoma" w:eastAsia="Times New Roman" w:hAnsi="Tahoma" w:cs="Tahoma"/>
          <w:noProof/>
          <w:lang w:eastAsia="ru-RU"/>
        </w:rPr>
        <w:drawing>
          <wp:inline distT="0" distB="0" distL="0" distR="0">
            <wp:extent cx="1543050" cy="1543050"/>
            <wp:effectExtent l="19050" t="0" r="0" b="0"/>
            <wp:docPr id="11" name="Рисунок 1" descr="IMG_20181023_104018.jpg">
              <a:hlinkClick xmlns:a="http://schemas.openxmlformats.org/drawingml/2006/main" r:id="rId25" tooltip="&quot;IMG_20181023_104018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181023_104018.jpg">
                      <a:hlinkClick r:id="rId25" tooltip="&quot;IMG_20181023_104018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2B32">
        <w:rPr>
          <w:rFonts w:ascii="Tahoma" w:eastAsia="Times New Roman" w:hAnsi="Tahoma" w:cs="Tahoma"/>
          <w:noProof/>
          <w:lang w:eastAsia="ru-RU"/>
        </w:rPr>
        <w:drawing>
          <wp:inline distT="0" distB="0" distL="0" distR="0">
            <wp:extent cx="1543050" cy="1543050"/>
            <wp:effectExtent l="19050" t="0" r="0" b="0"/>
            <wp:docPr id="13" name="Рисунок 2" descr="IMG_20181023_104620.jpg">
              <a:hlinkClick xmlns:a="http://schemas.openxmlformats.org/drawingml/2006/main" r:id="rId27" tooltip="&quot;IMG_20181023_104620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181023_104620.jpg">
                      <a:hlinkClick r:id="rId27" tooltip="&quot;IMG_20181023_104620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2B32">
        <w:rPr>
          <w:rFonts w:ascii="Tahoma" w:eastAsia="Times New Roman" w:hAnsi="Tahoma" w:cs="Tahoma"/>
          <w:noProof/>
          <w:lang w:eastAsia="ru-RU"/>
        </w:rPr>
        <w:drawing>
          <wp:inline distT="0" distB="0" distL="0" distR="0">
            <wp:extent cx="1543050" cy="1543050"/>
            <wp:effectExtent l="19050" t="0" r="0" b="0"/>
            <wp:docPr id="14" name="Рисунок 3" descr="IMG_20181023_104051.jpg">
              <a:hlinkClick xmlns:a="http://schemas.openxmlformats.org/drawingml/2006/main" r:id="rId29" tooltip="&quot;IMG_20181023_104051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181023_104051.jpg">
                      <a:hlinkClick r:id="rId29" tooltip="&quot;IMG_20181023_104051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974" w:rsidRPr="00252B32" w:rsidRDefault="00A72974" w:rsidP="0051642D">
      <w:pPr>
        <w:shd w:val="clear" w:color="auto" w:fill="FFFFFF"/>
        <w:spacing w:after="0" w:line="352" w:lineRule="atLeast"/>
        <w:ind w:left="-248" w:right="96"/>
        <w:textAlignment w:val="top"/>
        <w:rPr>
          <w:rFonts w:ascii="Tahoma" w:eastAsia="Times New Roman" w:hAnsi="Tahoma" w:cs="Tahoma"/>
          <w:lang w:eastAsia="ru-RU"/>
        </w:rPr>
      </w:pPr>
    </w:p>
    <w:p w:rsidR="00252B32" w:rsidRPr="003B40AD" w:rsidRDefault="00252B32" w:rsidP="00252B32">
      <w:pPr>
        <w:tabs>
          <w:tab w:val="left" w:pos="1099"/>
        </w:tabs>
        <w:spacing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1426845</wp:posOffset>
            </wp:positionH>
            <wp:positionV relativeFrom="paragraph">
              <wp:posOffset>382270</wp:posOffset>
            </wp:positionV>
            <wp:extent cx="3133725" cy="2209800"/>
            <wp:effectExtent l="19050" t="0" r="9525" b="0"/>
            <wp:wrapNone/>
            <wp:docPr id="19" name="Рисунок 15" descr="C:\Users\Admin\Desktop\Ф.18-19\Ф.Нарк\4кв\зак. и нарк. 11\VRZJ8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.18-19\Ф.Нарк\4кв\зак. и нарк. 11\VRZJ8704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6BEC" w:rsidRPr="0025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3B40AD">
        <w:rPr>
          <w:rFonts w:ascii="Times New Roman" w:hAnsi="Times New Roman" w:cs="Times New Roman"/>
          <w:b/>
          <w:sz w:val="24"/>
          <w:szCs w:val="24"/>
        </w:rPr>
        <w:t xml:space="preserve">27/11.2018 года </w:t>
      </w:r>
      <w:r w:rsidRPr="003B40AD">
        <w:rPr>
          <w:rFonts w:ascii="Times New Roman" w:hAnsi="Times New Roman" w:cs="Times New Roman"/>
          <w:sz w:val="24"/>
          <w:szCs w:val="24"/>
        </w:rPr>
        <w:t xml:space="preserve">в 11 классе классным руководителем Сулеймановой Н.А. проведен классный час на тему: </w:t>
      </w:r>
      <w:r w:rsidRPr="003B40AD">
        <w:rPr>
          <w:rFonts w:ascii="Times New Roman" w:hAnsi="Times New Roman" w:cs="Times New Roman"/>
          <w:b/>
          <w:sz w:val="24"/>
          <w:szCs w:val="24"/>
        </w:rPr>
        <w:t>«Закон и наркомания».</w:t>
      </w:r>
    </w:p>
    <w:p w:rsidR="00252B32" w:rsidRPr="003B40AD" w:rsidRDefault="00252B32" w:rsidP="00252B32">
      <w:pPr>
        <w:tabs>
          <w:tab w:val="left" w:pos="109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B32" w:rsidRPr="003B40AD" w:rsidRDefault="00252B32" w:rsidP="00252B32">
      <w:pPr>
        <w:tabs>
          <w:tab w:val="left" w:pos="109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B32" w:rsidRPr="003B40AD" w:rsidRDefault="00252B32" w:rsidP="00252B32">
      <w:pPr>
        <w:tabs>
          <w:tab w:val="left" w:pos="109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B32" w:rsidRPr="003B40AD" w:rsidRDefault="00252B32" w:rsidP="00252B32">
      <w:pPr>
        <w:tabs>
          <w:tab w:val="left" w:pos="109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B32" w:rsidRPr="003B40AD" w:rsidRDefault="00252B32" w:rsidP="00252B32">
      <w:pPr>
        <w:tabs>
          <w:tab w:val="left" w:pos="109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B32" w:rsidRPr="003B40AD" w:rsidRDefault="00252B32" w:rsidP="00252B32">
      <w:pPr>
        <w:tabs>
          <w:tab w:val="left" w:pos="109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B32" w:rsidRPr="003B40AD" w:rsidRDefault="00252B32" w:rsidP="00252B32">
      <w:pPr>
        <w:tabs>
          <w:tab w:val="left" w:pos="109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B32" w:rsidRPr="003B40AD" w:rsidRDefault="00252B32" w:rsidP="00252B32">
      <w:pPr>
        <w:tabs>
          <w:tab w:val="left" w:pos="109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B32" w:rsidRDefault="00252B32" w:rsidP="00252B32">
      <w:pPr>
        <w:shd w:val="clear" w:color="auto" w:fill="FFFFFF"/>
        <w:spacing w:after="0" w:line="240" w:lineRule="auto"/>
        <w:ind w:left="-248" w:right="96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3B40AD">
        <w:rPr>
          <w:rFonts w:ascii="Times New Roman" w:hAnsi="Times New Roman" w:cs="Times New Roman"/>
          <w:b/>
          <w:sz w:val="24"/>
          <w:szCs w:val="24"/>
        </w:rPr>
        <w:t xml:space="preserve">11 «А» </w:t>
      </w:r>
      <w:proofErr w:type="spellStart"/>
      <w:r w:rsidRPr="003B40AD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3B40AD">
        <w:rPr>
          <w:rFonts w:ascii="Times New Roman" w:hAnsi="Times New Roman" w:cs="Times New Roman"/>
          <w:b/>
          <w:sz w:val="24"/>
          <w:szCs w:val="24"/>
        </w:rPr>
        <w:t>/рук. Сулейманова Н.А.</w:t>
      </w:r>
    </w:p>
    <w:p w:rsidR="00252B32" w:rsidRDefault="00252B32" w:rsidP="00252B32">
      <w:pPr>
        <w:shd w:val="clear" w:color="auto" w:fill="FFFFFF"/>
        <w:spacing w:after="0" w:line="240" w:lineRule="auto"/>
        <w:ind w:left="-248" w:right="96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BEC" w:rsidRPr="00252B32" w:rsidRDefault="00036BEC" w:rsidP="00252B32">
      <w:pPr>
        <w:shd w:val="clear" w:color="auto" w:fill="FFFFFF"/>
        <w:spacing w:after="0" w:line="240" w:lineRule="auto"/>
        <w:ind w:left="-248" w:right="96" w:firstLine="1382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09/12.2018 года </w:t>
      </w:r>
      <w:r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вожатой</w:t>
      </w:r>
      <w:r w:rsidRPr="0025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Казимагомедовой</w:t>
      </w:r>
      <w:proofErr w:type="spellEnd"/>
      <w:r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Н.Т проведена выставка работ на тему </w:t>
      </w:r>
      <w:r w:rsidRPr="0025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«Папа, Мама, я – спортивная семья».</w:t>
      </w:r>
    </w:p>
    <w:p w:rsidR="00213C3B" w:rsidRPr="00252B32" w:rsidRDefault="00252B32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1483995</wp:posOffset>
            </wp:positionH>
            <wp:positionV relativeFrom="paragraph">
              <wp:posOffset>88900</wp:posOffset>
            </wp:positionV>
            <wp:extent cx="3677584" cy="2762250"/>
            <wp:effectExtent l="19050" t="0" r="0" b="0"/>
            <wp:wrapNone/>
            <wp:docPr id="9" name="Рисунок 9" descr="C:\Users\Admin\Desktop\Ф.18-19\Ф. Проф.право\4кв\IMG_8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.18-19\Ф. Проф.право\4кв\IMG_8613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584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3384" w:rsidRPr="00252B32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3384" w:rsidRPr="00252B32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3384" w:rsidRPr="00252B32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3384" w:rsidRPr="00252B32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3384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2B32" w:rsidRDefault="00252B32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2B32" w:rsidRDefault="00252B32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2B32" w:rsidRDefault="00252B32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2B32" w:rsidRDefault="00252B32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2B32" w:rsidRPr="00252B32" w:rsidRDefault="00252B32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2B8" w:rsidRDefault="005F4AB9" w:rsidP="00252B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7242B8" w:rsidRDefault="007242B8" w:rsidP="00252B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2B8" w:rsidRDefault="007242B8" w:rsidP="00252B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3384" w:rsidRPr="00252B32" w:rsidRDefault="007242B8" w:rsidP="00252B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2055495</wp:posOffset>
            </wp:positionH>
            <wp:positionV relativeFrom="paragraph">
              <wp:posOffset>502285</wp:posOffset>
            </wp:positionV>
            <wp:extent cx="2009775" cy="2676525"/>
            <wp:effectExtent l="19050" t="0" r="9525" b="0"/>
            <wp:wrapNone/>
            <wp:docPr id="17" name="Рисунок 17" descr="C:\Users\Admin\Desktop\Ф.18-19\Ф. Проф.право\4кв\Правон и отв 8кл\TVNM4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.18-19\Ф. Проф.право\4кв\Правон и отв 8кл\TVNM4301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4AB9" w:rsidRPr="0025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07/12.2018 года </w:t>
      </w:r>
      <w:r w:rsidR="005F4AB9" w:rsidRPr="0025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учащимися 8х классов проведен круглый стол социальным педагогом Меджидовой З.И. на тему: </w:t>
      </w:r>
      <w:r w:rsidR="005F4AB9" w:rsidRPr="0025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«Правонарушения и ответственность за них» с использованием ИКТ.</w:t>
      </w:r>
    </w:p>
    <w:p w:rsidR="00203384" w:rsidRPr="00252B32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3384" w:rsidRPr="00252B32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3384" w:rsidRPr="00252B32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3384" w:rsidRPr="00252B32" w:rsidRDefault="00205B1E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B3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4250055</wp:posOffset>
            </wp:positionH>
            <wp:positionV relativeFrom="paragraph">
              <wp:posOffset>200025</wp:posOffset>
            </wp:positionV>
            <wp:extent cx="2283460" cy="1709420"/>
            <wp:effectExtent l="0" t="0" r="0" b="0"/>
            <wp:wrapNone/>
            <wp:docPr id="18" name="Рисунок 18" descr="C:\Users\Admin\Desktop\Ф.18-19\Ф. Проф.право\4кв\Правон и отв 8кл\WGUK3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.18-19\Ф. Проф.право\4кв\Правон и отв 8кл\WGUK3147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460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3384" w:rsidRPr="00252B32" w:rsidRDefault="00205B1E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B3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-409117</wp:posOffset>
            </wp:positionH>
            <wp:positionV relativeFrom="paragraph">
              <wp:posOffset>95596</wp:posOffset>
            </wp:positionV>
            <wp:extent cx="2221407" cy="1662546"/>
            <wp:effectExtent l="0" t="0" r="0" b="0"/>
            <wp:wrapNone/>
            <wp:docPr id="16" name="Рисунок 16" descr="C:\Users\Admin\Desktop\Ф.18-19\Ф. Проф.право\4кв\Правон и отв 8кл\LFAE2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.18-19\Ф. Проф.право\4кв\Правон и отв 8кл\LFAE2783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164" cy="166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3384" w:rsidRPr="00252B32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3384" w:rsidRPr="00252B32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3384" w:rsidRPr="00252B32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3384" w:rsidRPr="00252B32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3384" w:rsidRPr="00252B32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3384" w:rsidRPr="00252B32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3384" w:rsidRPr="00252B32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3384" w:rsidRPr="00252B32" w:rsidRDefault="00205B1E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Круглый стол в 8 х классах «Правонарушения и ответственность за них».</w:t>
      </w:r>
    </w:p>
    <w:p w:rsidR="00203384" w:rsidRPr="00205B1E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203384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7242B8" w:rsidRDefault="007242B8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7242B8" w:rsidRDefault="007242B8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7242B8" w:rsidRDefault="007242B8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7242B8" w:rsidRDefault="007242B8" w:rsidP="007242B8">
      <w:pPr>
        <w:tabs>
          <w:tab w:val="left" w:pos="4488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школы ___________________ /Ибрагимова Ш.Ш./</w:t>
      </w:r>
    </w:p>
    <w:p w:rsidR="007242B8" w:rsidRPr="00205B1E" w:rsidRDefault="007242B8" w:rsidP="007242B8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</w:rPr>
        <w:t>Зам.</w:t>
      </w:r>
      <w:r w:rsidR="009856BB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</w:rPr>
        <w:t>директора по ВР   ___________________ /</w:t>
      </w:r>
      <w:proofErr w:type="spellStart"/>
      <w:r>
        <w:rPr>
          <w:rFonts w:ascii="Times New Roman" w:hAnsi="Times New Roman" w:cs="Times New Roman"/>
          <w:b/>
        </w:rPr>
        <w:t>Килясханова</w:t>
      </w:r>
      <w:proofErr w:type="spellEnd"/>
      <w:r>
        <w:rPr>
          <w:rFonts w:ascii="Times New Roman" w:hAnsi="Times New Roman" w:cs="Times New Roman"/>
          <w:b/>
        </w:rPr>
        <w:t xml:space="preserve"> У.Г./</w:t>
      </w:r>
    </w:p>
    <w:p w:rsidR="00203384" w:rsidRPr="00205B1E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203384" w:rsidRPr="00205B1E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203384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203384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203384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203384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203384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203384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203384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203384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203384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203384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203384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203384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203384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203384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203384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203384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203384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203384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203384" w:rsidRPr="00036BEC" w:rsidRDefault="00203384" w:rsidP="00213C3B">
      <w:pPr>
        <w:shd w:val="clear" w:color="auto" w:fill="FFFFFF"/>
        <w:spacing w:after="0" w:line="352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213C3B" w:rsidRPr="00213C3B" w:rsidRDefault="00213C3B" w:rsidP="00213C3B">
      <w:pPr>
        <w:shd w:val="clear" w:color="auto" w:fill="FFFFFF"/>
        <w:spacing w:after="0" w:line="352" w:lineRule="atLeast"/>
        <w:ind w:left="112" w:right="96"/>
        <w:textAlignment w:val="top"/>
        <w:rPr>
          <w:rFonts w:ascii="Tahoma" w:eastAsia="Times New Roman" w:hAnsi="Tahoma" w:cs="Tahoma"/>
          <w:color w:val="555555"/>
          <w:lang w:eastAsia="ru-RU"/>
        </w:rPr>
      </w:pPr>
    </w:p>
    <w:p w:rsidR="00213C3B" w:rsidRPr="00213C3B" w:rsidRDefault="00213C3B" w:rsidP="00213C3B">
      <w:pPr>
        <w:shd w:val="clear" w:color="auto" w:fill="FFFFFF"/>
        <w:spacing w:after="0" w:line="352" w:lineRule="atLeast"/>
        <w:rPr>
          <w:rFonts w:ascii="Tahoma" w:eastAsia="Times New Roman" w:hAnsi="Tahoma" w:cs="Tahoma"/>
          <w:color w:val="555555"/>
          <w:lang w:eastAsia="ru-RU"/>
        </w:rPr>
      </w:pPr>
      <w:r w:rsidRPr="00213C3B">
        <w:rPr>
          <w:rFonts w:ascii="Tahoma" w:eastAsia="Times New Roman" w:hAnsi="Tahoma" w:cs="Tahoma"/>
          <w:color w:val="555555"/>
          <w:lang w:eastAsia="ru-RU"/>
        </w:rPr>
        <w:t> </w:t>
      </w:r>
    </w:p>
    <w:p w:rsidR="00213C3B" w:rsidRPr="00213C3B" w:rsidRDefault="00213C3B" w:rsidP="00213C3B">
      <w:pPr>
        <w:shd w:val="clear" w:color="auto" w:fill="FFFFFF"/>
        <w:spacing w:after="0" w:line="352" w:lineRule="atLeast"/>
        <w:ind w:left="112" w:right="96"/>
        <w:textAlignment w:val="top"/>
        <w:rPr>
          <w:rFonts w:ascii="Tahoma" w:eastAsia="Times New Roman" w:hAnsi="Tahoma" w:cs="Tahoma"/>
          <w:color w:val="555555"/>
          <w:lang w:eastAsia="ru-RU"/>
        </w:rPr>
      </w:pPr>
    </w:p>
    <w:p w:rsidR="00213C3B" w:rsidRPr="00213C3B" w:rsidRDefault="00213C3B" w:rsidP="00213C3B">
      <w:pPr>
        <w:shd w:val="clear" w:color="auto" w:fill="FFFFFF"/>
        <w:spacing w:after="0" w:line="352" w:lineRule="atLeast"/>
        <w:ind w:left="112" w:right="96"/>
        <w:textAlignment w:val="top"/>
        <w:rPr>
          <w:rFonts w:ascii="Tahoma" w:eastAsia="Times New Roman" w:hAnsi="Tahoma" w:cs="Tahoma"/>
          <w:color w:val="555555"/>
          <w:lang w:eastAsia="ru-RU"/>
        </w:rPr>
      </w:pPr>
    </w:p>
    <w:p w:rsidR="00477997" w:rsidRPr="008F2F79" w:rsidRDefault="00477997" w:rsidP="008F2F79">
      <w:pPr>
        <w:ind w:firstLine="708"/>
        <w:jc w:val="both"/>
      </w:pPr>
    </w:p>
    <w:sectPr w:rsidR="00477997" w:rsidRPr="008F2F79" w:rsidSect="006C4542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008" w:rsidRDefault="00847008" w:rsidP="000B35B0">
      <w:pPr>
        <w:spacing w:after="0" w:line="240" w:lineRule="auto"/>
      </w:pPr>
      <w:r>
        <w:separator/>
      </w:r>
    </w:p>
  </w:endnote>
  <w:endnote w:type="continuationSeparator" w:id="0">
    <w:p w:rsidR="00847008" w:rsidRDefault="00847008" w:rsidP="000B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008" w:rsidRDefault="00847008" w:rsidP="000B35B0">
      <w:pPr>
        <w:spacing w:after="0" w:line="240" w:lineRule="auto"/>
      </w:pPr>
      <w:r>
        <w:separator/>
      </w:r>
    </w:p>
  </w:footnote>
  <w:footnote w:type="continuationSeparator" w:id="0">
    <w:p w:rsidR="00847008" w:rsidRDefault="00847008" w:rsidP="000B3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A3640"/>
    <w:multiLevelType w:val="multilevel"/>
    <w:tmpl w:val="EEB4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33C36"/>
    <w:multiLevelType w:val="multilevel"/>
    <w:tmpl w:val="626893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0B01C2B"/>
    <w:multiLevelType w:val="multilevel"/>
    <w:tmpl w:val="F9BA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5B0"/>
    <w:rsid w:val="000363CF"/>
    <w:rsid w:val="00036BEC"/>
    <w:rsid w:val="00041DE8"/>
    <w:rsid w:val="00042BE1"/>
    <w:rsid w:val="0008740E"/>
    <w:rsid w:val="000920A4"/>
    <w:rsid w:val="000B35B0"/>
    <w:rsid w:val="000E7100"/>
    <w:rsid w:val="00203384"/>
    <w:rsid w:val="00205B1E"/>
    <w:rsid w:val="00213C3B"/>
    <w:rsid w:val="00221B7D"/>
    <w:rsid w:val="00252B32"/>
    <w:rsid w:val="0027239E"/>
    <w:rsid w:val="00272D31"/>
    <w:rsid w:val="003B6643"/>
    <w:rsid w:val="00477997"/>
    <w:rsid w:val="004B292C"/>
    <w:rsid w:val="004C199E"/>
    <w:rsid w:val="004E2967"/>
    <w:rsid w:val="004E5BE1"/>
    <w:rsid w:val="0051642D"/>
    <w:rsid w:val="0057418F"/>
    <w:rsid w:val="005D1EAB"/>
    <w:rsid w:val="005F4AB9"/>
    <w:rsid w:val="006C4542"/>
    <w:rsid w:val="007242B8"/>
    <w:rsid w:val="0074468D"/>
    <w:rsid w:val="00765ABF"/>
    <w:rsid w:val="00844D90"/>
    <w:rsid w:val="00847008"/>
    <w:rsid w:val="00854B35"/>
    <w:rsid w:val="008F2F79"/>
    <w:rsid w:val="00955A8F"/>
    <w:rsid w:val="009856BB"/>
    <w:rsid w:val="00A22F6B"/>
    <w:rsid w:val="00A72974"/>
    <w:rsid w:val="00AA745D"/>
    <w:rsid w:val="00AB551D"/>
    <w:rsid w:val="00B92949"/>
    <w:rsid w:val="00C059EC"/>
    <w:rsid w:val="00C5146A"/>
    <w:rsid w:val="00C5691F"/>
    <w:rsid w:val="00D23DD5"/>
    <w:rsid w:val="00D301BC"/>
    <w:rsid w:val="00D40604"/>
    <w:rsid w:val="00E12E4F"/>
    <w:rsid w:val="00ED0964"/>
    <w:rsid w:val="00F25435"/>
    <w:rsid w:val="00F35672"/>
    <w:rsid w:val="00FC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5B0"/>
  </w:style>
  <w:style w:type="paragraph" w:styleId="a5">
    <w:name w:val="footer"/>
    <w:basedOn w:val="a"/>
    <w:link w:val="a6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5B0"/>
  </w:style>
  <w:style w:type="table" w:styleId="a7">
    <w:name w:val="Table Grid"/>
    <w:basedOn w:val="a1"/>
    <w:uiPriority w:val="59"/>
    <w:rsid w:val="00042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42BE1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213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3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3C3B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5164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58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7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87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yperlink" Target="http://khalimb.dagestanschool.ru/upload/dagsckhalimb_new/images/big/54/44/544403e71eb9d34415fbd8e91a77b033.jpg" TargetMode="External"/><Relationship Id="rId26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image" Target="media/image18.jpeg"/><Relationship Id="rId7" Type="http://schemas.openxmlformats.org/officeDocument/2006/relationships/footnotes" Target="footnotes.xml"/><Relationship Id="rId12" Type="http://schemas.openxmlformats.org/officeDocument/2006/relationships/hyperlink" Target="http://khalimb.dagestanschool.ru/upload/dagsckhalimb_new/images/big/4a/a5/4aa553e53d18d9dbb7ee80d403f2e4b4.jpg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://khalimb.dagestanschool.ru/upload/dagsckhalimb_new/images/big/48/36/4836f021f8248299ad4bd594029324a1.jpg" TargetMode="External"/><Relationship Id="rId33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hyperlink" Target="http://khalimb.dagestanschool.ru/upload/dagsckhalimb_new/images/big/d0/36/d03629023015fdd82d445895466c1569.jpg" TargetMode="External"/><Relationship Id="rId20" Type="http://schemas.openxmlformats.org/officeDocument/2006/relationships/image" Target="media/image7.jpeg"/><Relationship Id="rId29" Type="http://schemas.openxmlformats.org/officeDocument/2006/relationships/hyperlink" Target="http://khalimb.dagestanschool.ru/upload/dagsckhalimb_new/images/big/01/bc/01bc7c20dfd2697cb0573f2edb939dbe.jp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media/image11.jpeg"/><Relationship Id="rId32" Type="http://schemas.openxmlformats.org/officeDocument/2006/relationships/image" Target="media/image16.jpe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10.jpeg"/><Relationship Id="rId28" Type="http://schemas.openxmlformats.org/officeDocument/2006/relationships/image" Target="media/image13.jpeg"/><Relationship Id="rId36" Type="http://schemas.openxmlformats.org/officeDocument/2006/relationships/fontTable" Target="fontTable.xml"/><Relationship Id="rId10" Type="http://schemas.openxmlformats.org/officeDocument/2006/relationships/hyperlink" Target="http://khalimb.dagestanschool.ru/upload/dagsckhalimb_new/images/big/0e/5b/0e5ba5363e5edea426486f0360b58bec.jpg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5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khalimb.dagestanschool.ru/upload/dagsckhalimb_new/images/big/9c/80/9c80309bb5112ce10bf0409b034fb7fb.jpg" TargetMode="External"/><Relationship Id="rId22" Type="http://schemas.openxmlformats.org/officeDocument/2006/relationships/image" Target="media/image9.jpeg"/><Relationship Id="rId27" Type="http://schemas.openxmlformats.org/officeDocument/2006/relationships/hyperlink" Target="http://khalimb.dagestanschool.ru/upload/dagsckhalimb_new/images/big/a6/31/a631af56ab59b9dc16a1d0866bb7150b.jpg" TargetMode="External"/><Relationship Id="rId30" Type="http://schemas.openxmlformats.org/officeDocument/2006/relationships/image" Target="media/image14.jpeg"/><Relationship Id="rId35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BD10D-F88B-46E6-B1C6-95943422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20</cp:revision>
  <dcterms:created xsi:type="dcterms:W3CDTF">2016-09-22T16:36:00Z</dcterms:created>
  <dcterms:modified xsi:type="dcterms:W3CDTF">2018-12-24T20:42:00Z</dcterms:modified>
</cp:coreProperties>
</file>