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9E" w:rsidRPr="009025BD" w:rsidRDefault="008D799E" w:rsidP="00C74EF8">
      <w:pPr>
        <w:spacing w:after="0" w:line="240" w:lineRule="auto"/>
        <w:rPr>
          <w:rFonts w:ascii="Times New Roman" w:eastAsia="Times New Roman" w:hAnsi="Times New Roman" w:cs="Times New Roman"/>
          <w:b/>
          <w:bCs/>
          <w:color w:val="EB9700"/>
          <w:sz w:val="24"/>
          <w:szCs w:val="24"/>
          <w:lang w:eastAsia="ru-RU"/>
        </w:rPr>
      </w:pPr>
    </w:p>
    <w:p w:rsidR="00BE7114" w:rsidRDefault="00C74EF8" w:rsidP="00BE7114">
      <w:pPr>
        <w:spacing w:after="0" w:line="240" w:lineRule="auto"/>
        <w:jc w:val="center"/>
        <w:rPr>
          <w:rFonts w:ascii="Times New Roman" w:eastAsia="Times New Roman" w:hAnsi="Times New Roman" w:cs="Times New Roman"/>
          <w:b/>
          <w:bCs/>
          <w:sz w:val="24"/>
          <w:szCs w:val="24"/>
          <w:lang w:eastAsia="ru-RU"/>
        </w:rPr>
      </w:pPr>
      <w:r w:rsidRPr="00BE7114">
        <w:rPr>
          <w:rFonts w:ascii="Times New Roman" w:eastAsia="Times New Roman" w:hAnsi="Times New Roman" w:cs="Times New Roman"/>
          <w:b/>
          <w:bCs/>
          <w:sz w:val="24"/>
          <w:szCs w:val="24"/>
          <w:lang w:eastAsia="ru-RU"/>
        </w:rPr>
        <w:t xml:space="preserve">Положение </w:t>
      </w:r>
    </w:p>
    <w:p w:rsidR="00C74EF8" w:rsidRPr="00BE7114" w:rsidRDefault="00C74EF8" w:rsidP="00BE7114">
      <w:pPr>
        <w:spacing w:after="0" w:line="240" w:lineRule="auto"/>
        <w:jc w:val="center"/>
        <w:rPr>
          <w:rFonts w:ascii="Times New Roman" w:eastAsia="Times New Roman" w:hAnsi="Times New Roman" w:cs="Times New Roman"/>
          <w:b/>
          <w:bCs/>
          <w:sz w:val="24"/>
          <w:szCs w:val="24"/>
          <w:lang w:eastAsia="ru-RU"/>
        </w:rPr>
      </w:pPr>
      <w:r w:rsidRPr="00BE7114">
        <w:rPr>
          <w:rFonts w:ascii="Times New Roman" w:eastAsia="Times New Roman" w:hAnsi="Times New Roman" w:cs="Times New Roman"/>
          <w:b/>
          <w:bCs/>
          <w:sz w:val="24"/>
          <w:szCs w:val="24"/>
          <w:lang w:eastAsia="ru-RU"/>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tblPr>
      <w:tblGrid>
        <w:gridCol w:w="9415"/>
      </w:tblGrid>
      <w:tr w:rsidR="00C74EF8" w:rsidRPr="009025BD" w:rsidTr="00C74EF8">
        <w:trPr>
          <w:tblCellSpacing w:w="0" w:type="dxa"/>
        </w:trPr>
        <w:tc>
          <w:tcPr>
            <w:tcW w:w="0" w:type="auto"/>
            <w:tcBorders>
              <w:top w:val="single" w:sz="6" w:space="0" w:color="2A7C7C"/>
            </w:tcBorders>
            <w:tcMar>
              <w:top w:w="75" w:type="dxa"/>
              <w:left w:w="30" w:type="dxa"/>
              <w:bottom w:w="75" w:type="dxa"/>
              <w:right w:w="30" w:type="dxa"/>
            </w:tcMar>
            <w:vAlign w:val="center"/>
            <w:hideMark/>
          </w:tcPr>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1. Общие положения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1.2. 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w:t>
            </w:r>
            <w:r w:rsidR="00431B22">
              <w:rPr>
                <w:rFonts w:ascii="Times New Roman" w:eastAsia="Times New Roman" w:hAnsi="Times New Roman" w:cs="Times New Roman"/>
                <w:sz w:val="24"/>
                <w:szCs w:val="24"/>
                <w:lang w:eastAsia="ru-RU"/>
              </w:rPr>
              <w:t>Б</w:t>
            </w:r>
            <w:r w:rsidRPr="009025BD">
              <w:rPr>
                <w:rFonts w:ascii="Times New Roman" w:eastAsia="Times New Roman" w:hAnsi="Times New Roman" w:cs="Times New Roman"/>
                <w:sz w:val="24"/>
                <w:szCs w:val="24"/>
                <w:lang w:eastAsia="ru-RU"/>
              </w:rPr>
              <w:t>ОУ «Халимбекаульская СОШ» (далее – школа).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1.3. Положение  о государственной итоговой  аттестации выпускников 9, 11-х классов утверждается педагогическим советом школы.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2. Государственная итоговая аттестация выпускников IX</w:t>
            </w:r>
            <w:r w:rsidRPr="009025BD">
              <w:rPr>
                <w:rFonts w:ascii="Times New Roman" w:eastAsia="Times New Roman" w:hAnsi="Times New Roman" w:cs="Times New Roman"/>
                <w:sz w:val="24"/>
                <w:szCs w:val="24"/>
                <w:lang w:eastAsia="ru-RU"/>
              </w:rPr>
              <w:t> </w:t>
            </w:r>
            <w:r w:rsidRPr="009025BD">
              <w:rPr>
                <w:rFonts w:ascii="Times New Roman" w:eastAsia="Times New Roman" w:hAnsi="Times New Roman" w:cs="Times New Roman"/>
                <w:b/>
                <w:bCs/>
                <w:sz w:val="24"/>
                <w:szCs w:val="24"/>
                <w:lang w:eastAsia="ru-RU"/>
              </w:rPr>
              <w:t>классов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2.2.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2.3. ГИА проводится: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w:t>
            </w:r>
            <w:r w:rsidRPr="009025BD">
              <w:rPr>
                <w:rFonts w:ascii="Times New Roman" w:eastAsia="Times New Roman" w:hAnsi="Times New Roman" w:cs="Times New Roman"/>
                <w:sz w:val="24"/>
                <w:szCs w:val="24"/>
                <w:lang w:eastAsia="ru-RU"/>
              </w:rPr>
              <w:lastRenderedPageBreak/>
              <w:t>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2.5. 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w:t>
            </w:r>
            <w:r w:rsidRPr="009025BD">
              <w:rPr>
                <w:rFonts w:ascii="Times New Roman" w:eastAsia="Times New Roman" w:hAnsi="Times New Roman" w:cs="Times New Roman"/>
                <w:sz w:val="24"/>
                <w:szCs w:val="24"/>
                <w:lang w:eastAsia="ru-RU"/>
              </w:rPr>
              <w:lastRenderedPageBreak/>
              <w:t>основного общего образования от 25.12.2013 № 1394, предусматриваются дополнительные сроки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2.11. 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9025BD">
              <w:rPr>
                <w:rFonts w:ascii="Times New Roman" w:eastAsia="Times New Roman" w:hAnsi="Times New Roman" w:cs="Times New Roman"/>
                <w:b/>
                <w:bCs/>
                <w:i/>
                <w:iCs/>
                <w:sz w:val="24"/>
                <w:szCs w:val="24"/>
                <w:lang w:eastAsia="ru-RU"/>
              </w:rPr>
              <w:t>.</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2.13. Повторно к сдаче ГИА по соответствующему учебному предмету допускаются следующие обучающиеся: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получившие на ГИА неудовлетворительный результат по одному из обязательных учебных предметов;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не явившиеся на экзамены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апелляция которых о нарушении установленного порядка проведения ГИА конфликтной комиссией была удовлетворена;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результаты которых были аннулированы ГЭК в случае выявления фактов нарушений установленного порядка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2.14. Экзамены проводятся в пунктах проведения экзаменов (далее –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2.15. Во время экзамена обучающиеся соблюдают установленный порядок проведения ГИА и следуют указаниям организаторов.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2.16. 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2.17. При проведении государственной итоговой аттестации в форме ОГЭ используется </w:t>
            </w:r>
            <w:r w:rsidRPr="009025BD">
              <w:rPr>
                <w:rFonts w:ascii="Times New Roman" w:eastAsia="Times New Roman" w:hAnsi="Times New Roman" w:cs="Times New Roman"/>
                <w:sz w:val="24"/>
                <w:szCs w:val="24"/>
                <w:lang w:eastAsia="ru-RU"/>
              </w:rPr>
              <w:lastRenderedPageBreak/>
              <w:t>балльная система оценки, которую  РЦОИ переводит в пятибалльную систему оценивания, в форме ГВЭ - пятибалльная система оценки.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2.18.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3. Государственная итоговая аттестация выпускников XI классов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3.2.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3.3. ГИА проводится: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lastRenderedPageBreak/>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3.7.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Минобрнауки России.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3.9. 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w:t>
            </w:r>
            <w:r w:rsidRPr="009025BD">
              <w:rPr>
                <w:rFonts w:ascii="Times New Roman" w:eastAsia="Times New Roman" w:hAnsi="Times New Roman" w:cs="Times New Roman"/>
                <w:sz w:val="24"/>
                <w:szCs w:val="24"/>
                <w:lang w:eastAsia="ru-RU"/>
              </w:rPr>
              <w:lastRenderedPageBreak/>
              <w:t>экзамена увеличивается на 1,5 часа.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получившие на ГИА неудовлетворительный результат по одному из обязательных учебных предметов;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которым конфликтная комиссия удовлетворила апелляцию о нарушении устанавливаемого порядка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3.17. При проведении государственной итоговой аттестации в форме ЕГЭ используется стобалльная система оценки, а в форме ГВЭ - пятибалльная система оценки.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а при сдаче ГВЭ получил отметки не ниже удовлетворительной (три балла).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3.21. Обучающиеся могут подать в письменной форме апелляцию о нарушении установленного порядка проведения ГИА по учебному предмету и (или) о несогласии с </w:t>
            </w:r>
            <w:r w:rsidRPr="009025BD">
              <w:rPr>
                <w:rFonts w:ascii="Times New Roman" w:eastAsia="Times New Roman" w:hAnsi="Times New Roman" w:cs="Times New Roman"/>
                <w:sz w:val="24"/>
                <w:szCs w:val="24"/>
                <w:lang w:eastAsia="ru-RU"/>
              </w:rPr>
              <w:lastRenderedPageBreak/>
              <w:t>выставленными баллами в конфликтную комиссию.</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4.</w:t>
            </w:r>
            <w:r w:rsidRPr="009025BD">
              <w:rPr>
                <w:rFonts w:ascii="Times New Roman" w:eastAsia="Times New Roman" w:hAnsi="Times New Roman" w:cs="Times New Roman"/>
                <w:sz w:val="24"/>
                <w:szCs w:val="24"/>
                <w:lang w:eastAsia="ru-RU"/>
              </w:rPr>
              <w:t> </w:t>
            </w:r>
            <w:r w:rsidRPr="009025BD">
              <w:rPr>
                <w:rFonts w:ascii="Times New Roman" w:eastAsia="Times New Roman" w:hAnsi="Times New Roman" w:cs="Times New Roman"/>
                <w:b/>
                <w:bCs/>
                <w:sz w:val="24"/>
                <w:szCs w:val="24"/>
                <w:lang w:eastAsia="ru-RU"/>
              </w:rPr>
              <w:t>Порядок выпуска обучающихся IX, XI классов и выдачи документов об образовании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а) выпускникам 9-го класса - аттестат об основном общем образовании;</w:t>
            </w:r>
            <w:r w:rsidRPr="009025BD">
              <w:rPr>
                <w:rFonts w:ascii="Times New Roman" w:eastAsia="Times New Roman" w:hAnsi="Times New Roman" w:cs="Times New Roman"/>
                <w:sz w:val="24"/>
                <w:szCs w:val="24"/>
                <w:lang w:eastAsia="ru-RU"/>
              </w:rPr>
              <w:br/>
              <w:t>б) выпускникам 11-го класса - аттестат о среднем общем образовании.</w:t>
            </w:r>
            <w:r w:rsidRPr="009025BD">
              <w:rPr>
                <w:rFonts w:ascii="Times New Roman" w:eastAsia="Times New Roman" w:hAnsi="Times New Roman" w:cs="Times New Roman"/>
                <w:sz w:val="24"/>
                <w:szCs w:val="24"/>
                <w:lang w:eastAsia="ru-RU"/>
              </w:rPr>
              <w:br/>
              <w:t>На основании успешного прохождения общеобразовательных программ и успешного прохождения государственной итоговой аттестации обучающимися 9-х, 11-х классов, оформляется протокол решения педсовета, на основании которого издаётся приказ по школе о выдаче аттестата.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4.4. Выпускникам, являющимся в текущем году победителями и призерами </w:t>
            </w:r>
            <w:r w:rsidRPr="009025BD">
              <w:rPr>
                <w:rFonts w:ascii="Times New Roman" w:eastAsia="Times New Roman" w:hAnsi="Times New Roman" w:cs="Times New Roman"/>
                <w:sz w:val="24"/>
                <w:szCs w:val="24"/>
                <w:lang w:eastAsia="ru-RU"/>
              </w:rPr>
              <w:lastRenderedPageBreak/>
              <w:t>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4.6. 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4.7.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Минобрнауки России.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Рособрнадзором.</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5. Изменения и дополнения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tc>
      </w:tr>
    </w:tbl>
    <w:p w:rsidR="006A59C1" w:rsidRDefault="006A59C1"/>
    <w:sectPr w:rsidR="006A59C1" w:rsidSect="006A59C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9E9" w:rsidRDefault="002309E9" w:rsidP="00C74EF8">
      <w:pPr>
        <w:spacing w:after="0" w:line="240" w:lineRule="auto"/>
      </w:pPr>
      <w:r>
        <w:separator/>
      </w:r>
    </w:p>
  </w:endnote>
  <w:endnote w:type="continuationSeparator" w:id="1">
    <w:p w:rsidR="002309E9" w:rsidRDefault="002309E9" w:rsidP="00C74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0597"/>
      <w:docPartObj>
        <w:docPartGallery w:val="Page Numbers (Bottom of Page)"/>
        <w:docPartUnique/>
      </w:docPartObj>
    </w:sdtPr>
    <w:sdtContent>
      <w:p w:rsidR="00C74EF8" w:rsidRDefault="00F42D26">
        <w:pPr>
          <w:pStyle w:val="a8"/>
          <w:jc w:val="right"/>
        </w:pPr>
        <w:fldSimple w:instr=" PAGE   \* MERGEFORMAT ">
          <w:r w:rsidR="00431B22">
            <w:rPr>
              <w:noProof/>
            </w:rPr>
            <w:t>1</w:t>
          </w:r>
        </w:fldSimple>
      </w:p>
    </w:sdtContent>
  </w:sdt>
  <w:p w:rsidR="00C74EF8" w:rsidRDefault="00C74E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9E9" w:rsidRDefault="002309E9" w:rsidP="00C74EF8">
      <w:pPr>
        <w:spacing w:after="0" w:line="240" w:lineRule="auto"/>
      </w:pPr>
      <w:r>
        <w:separator/>
      </w:r>
    </w:p>
  </w:footnote>
  <w:footnote w:type="continuationSeparator" w:id="1">
    <w:p w:rsidR="002309E9" w:rsidRDefault="002309E9" w:rsidP="00C74E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4EF8"/>
    <w:rsid w:val="00157F6B"/>
    <w:rsid w:val="002309E9"/>
    <w:rsid w:val="003E0484"/>
    <w:rsid w:val="00431B22"/>
    <w:rsid w:val="00642BD0"/>
    <w:rsid w:val="006A59C1"/>
    <w:rsid w:val="008D799E"/>
    <w:rsid w:val="009025BD"/>
    <w:rsid w:val="00BE7114"/>
    <w:rsid w:val="00C74EF8"/>
    <w:rsid w:val="00EB61D7"/>
    <w:rsid w:val="00F42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EF8"/>
    <w:rPr>
      <w:b/>
      <w:bCs/>
    </w:rPr>
  </w:style>
  <w:style w:type="character" w:styleId="a5">
    <w:name w:val="Emphasis"/>
    <w:basedOn w:val="a0"/>
    <w:uiPriority w:val="20"/>
    <w:qFormat/>
    <w:rsid w:val="00C74EF8"/>
    <w:rPr>
      <w:i/>
      <w:iCs/>
    </w:rPr>
  </w:style>
  <w:style w:type="paragraph" w:styleId="a6">
    <w:name w:val="header"/>
    <w:basedOn w:val="a"/>
    <w:link w:val="a7"/>
    <w:uiPriority w:val="99"/>
    <w:semiHidden/>
    <w:unhideWhenUsed/>
    <w:rsid w:val="00C74E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74EF8"/>
  </w:style>
  <w:style w:type="paragraph" w:styleId="a8">
    <w:name w:val="footer"/>
    <w:basedOn w:val="a"/>
    <w:link w:val="a9"/>
    <w:uiPriority w:val="99"/>
    <w:unhideWhenUsed/>
    <w:rsid w:val="00C74E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4EF8"/>
  </w:style>
</w:styles>
</file>

<file path=word/webSettings.xml><?xml version="1.0" encoding="utf-8"?>
<w:webSettings xmlns:r="http://schemas.openxmlformats.org/officeDocument/2006/relationships" xmlns:w="http://schemas.openxmlformats.org/wordprocessingml/2006/main">
  <w:divs>
    <w:div w:id="199826405">
      <w:bodyDiv w:val="1"/>
      <w:marLeft w:val="0"/>
      <w:marRight w:val="0"/>
      <w:marTop w:val="0"/>
      <w:marBottom w:val="0"/>
      <w:divBdr>
        <w:top w:val="none" w:sz="0" w:space="0" w:color="auto"/>
        <w:left w:val="none" w:sz="0" w:space="0" w:color="auto"/>
        <w:bottom w:val="none" w:sz="0" w:space="0" w:color="auto"/>
        <w:right w:val="none" w:sz="0" w:space="0" w:color="auto"/>
      </w:divBdr>
      <w:divsChild>
        <w:div w:id="146384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3166</Words>
  <Characters>18047</Characters>
  <Application>Microsoft Office Word</Application>
  <DocSecurity>0</DocSecurity>
  <Lines>150</Lines>
  <Paragraphs>42</Paragraphs>
  <ScaleCrop>false</ScaleCrop>
  <Company>Microsoft</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user-zylmira</cp:lastModifiedBy>
  <cp:revision>8</cp:revision>
  <cp:lastPrinted>2018-11-17T08:29:00Z</cp:lastPrinted>
  <dcterms:created xsi:type="dcterms:W3CDTF">2017-11-02T07:18:00Z</dcterms:created>
  <dcterms:modified xsi:type="dcterms:W3CDTF">2019-09-19T06:30:00Z</dcterms:modified>
</cp:coreProperties>
</file>