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89" w:rsidRDefault="00157689" w:rsidP="00157689">
      <w:pPr>
        <w:pStyle w:val="a3"/>
        <w:shd w:val="clear" w:color="auto" w:fill="FFFFFF"/>
        <w:spacing w:before="40" w:beforeAutospacing="0" w:after="40" w:afterAutospacing="0"/>
        <w:ind w:left="2832" w:firstLine="708"/>
        <w:jc w:val="center"/>
        <w:rPr>
          <w:b/>
          <w:bCs/>
          <w:color w:val="000000"/>
        </w:rPr>
      </w:pPr>
      <w:r>
        <w:rPr>
          <w:b/>
          <w:bCs/>
          <w:color w:val="000000"/>
        </w:rPr>
        <w:t>Утверждаю_________________________</w:t>
      </w:r>
    </w:p>
    <w:p w:rsidR="00157689" w:rsidRDefault="00157689" w:rsidP="00157689">
      <w:pPr>
        <w:pStyle w:val="a3"/>
        <w:shd w:val="clear" w:color="auto" w:fill="FFFFFF"/>
        <w:spacing w:before="40" w:beforeAutospacing="0" w:after="40" w:afterAutospacing="0"/>
        <w:jc w:val="center"/>
        <w:rPr>
          <w:b/>
          <w:bCs/>
          <w:color w:val="000000"/>
        </w:rPr>
      </w:pPr>
      <w:r>
        <w:rPr>
          <w:b/>
          <w:bCs/>
          <w:color w:val="000000"/>
        </w:rPr>
        <w:t xml:space="preserve">                                       Директор Ибрагимова Ш.Ш.</w:t>
      </w:r>
    </w:p>
    <w:p w:rsidR="00157689" w:rsidRDefault="00157689" w:rsidP="00157689">
      <w:pPr>
        <w:pStyle w:val="a3"/>
        <w:shd w:val="clear" w:color="auto" w:fill="FFFFFF"/>
        <w:spacing w:before="40" w:beforeAutospacing="0" w:after="40" w:afterAutospacing="0"/>
        <w:jc w:val="center"/>
        <w:rPr>
          <w:b/>
          <w:bCs/>
          <w:color w:val="000000"/>
        </w:rPr>
      </w:pPr>
    </w:p>
    <w:p w:rsidR="00157689" w:rsidRPr="00157689" w:rsidRDefault="00157689" w:rsidP="00157689">
      <w:pPr>
        <w:pStyle w:val="a3"/>
        <w:shd w:val="clear" w:color="auto" w:fill="FFFFFF"/>
        <w:spacing w:before="40" w:beforeAutospacing="0" w:after="40" w:afterAutospacing="0"/>
        <w:jc w:val="center"/>
        <w:rPr>
          <w:color w:val="000000"/>
        </w:rPr>
      </w:pPr>
      <w:r w:rsidRPr="00157689">
        <w:rPr>
          <w:b/>
          <w:bCs/>
          <w:color w:val="000000"/>
        </w:rPr>
        <w:t>ПОЛОЖЕНИЕ</w:t>
      </w:r>
    </w:p>
    <w:p w:rsidR="00157689" w:rsidRPr="00157689" w:rsidRDefault="00157689" w:rsidP="00157689">
      <w:pPr>
        <w:pStyle w:val="a3"/>
        <w:shd w:val="clear" w:color="auto" w:fill="FFFFFF"/>
        <w:spacing w:before="30" w:beforeAutospacing="0" w:after="30" w:afterAutospacing="0"/>
        <w:jc w:val="center"/>
        <w:rPr>
          <w:color w:val="000000"/>
        </w:rPr>
      </w:pPr>
      <w:r w:rsidRPr="00157689">
        <w:rPr>
          <w:b/>
          <w:bCs/>
          <w:color w:val="000000"/>
        </w:rPr>
        <w:t>о защите персональных данных работников и обучающихся</w:t>
      </w:r>
    </w:p>
    <w:p w:rsidR="00157689" w:rsidRPr="00157689" w:rsidRDefault="00157689" w:rsidP="00157689">
      <w:pPr>
        <w:pStyle w:val="a3"/>
        <w:shd w:val="clear" w:color="auto" w:fill="FFFFFF"/>
        <w:spacing w:before="30" w:beforeAutospacing="0" w:after="30" w:afterAutospacing="0"/>
        <w:jc w:val="center"/>
        <w:rPr>
          <w:color w:val="000000"/>
        </w:rPr>
      </w:pPr>
      <w:r>
        <w:rPr>
          <w:b/>
          <w:bCs/>
          <w:color w:val="333333"/>
        </w:rPr>
        <w:t>М</w:t>
      </w:r>
      <w:r w:rsidR="00943FD2">
        <w:rPr>
          <w:b/>
          <w:bCs/>
          <w:color w:val="333333"/>
        </w:rPr>
        <w:t>Б</w:t>
      </w:r>
      <w:r>
        <w:rPr>
          <w:b/>
          <w:bCs/>
          <w:color w:val="333333"/>
        </w:rPr>
        <w:t>ОУ «</w:t>
      </w:r>
      <w:proofErr w:type="spellStart"/>
      <w:r>
        <w:rPr>
          <w:b/>
          <w:bCs/>
          <w:color w:val="333333"/>
        </w:rPr>
        <w:t>Халимбекаульская</w:t>
      </w:r>
      <w:proofErr w:type="spellEnd"/>
      <w:r>
        <w:rPr>
          <w:b/>
          <w:bCs/>
          <w:color w:val="333333"/>
        </w:rPr>
        <w:t xml:space="preserve"> СОШ"</w:t>
      </w:r>
      <w:r w:rsidRPr="00157689">
        <w:rPr>
          <w:b/>
          <w:bCs/>
          <w:color w:val="333333"/>
        </w:rPr>
        <w:t> </w:t>
      </w:r>
    </w:p>
    <w:p w:rsidR="00157689" w:rsidRPr="00157689" w:rsidRDefault="00157689" w:rsidP="00157689">
      <w:pPr>
        <w:pStyle w:val="a3"/>
        <w:shd w:val="clear" w:color="auto" w:fill="FFFFFF"/>
        <w:spacing w:before="30" w:beforeAutospacing="0" w:after="30" w:afterAutospacing="0"/>
        <w:ind w:firstLine="540"/>
        <w:jc w:val="both"/>
        <w:rPr>
          <w:color w:val="000000"/>
        </w:rPr>
      </w:pPr>
      <w:proofErr w:type="gramStart"/>
      <w:r w:rsidRPr="00157689">
        <w:rPr>
          <w:color w:val="000000"/>
          <w:spacing w:val="-2"/>
        </w:rPr>
        <w:t>Настоящее Положение о защите персональных данных работников и обучающихся (далее – Положение) разработано с целью защиты информации, относящейся к личности и личной жизни работников и обучающихся </w:t>
      </w:r>
      <w:r>
        <w:rPr>
          <w:color w:val="000000"/>
        </w:rPr>
        <w:t>М</w:t>
      </w:r>
      <w:r w:rsidR="00943FD2">
        <w:rPr>
          <w:color w:val="000000"/>
        </w:rPr>
        <w:t>Б</w:t>
      </w:r>
      <w:r>
        <w:rPr>
          <w:color w:val="000000"/>
        </w:rPr>
        <w:t>ОУ «</w:t>
      </w:r>
      <w:proofErr w:type="spellStart"/>
      <w:r>
        <w:rPr>
          <w:color w:val="000000"/>
        </w:rPr>
        <w:t>Халимбекаульская</w:t>
      </w:r>
      <w:proofErr w:type="spellEnd"/>
      <w:r>
        <w:rPr>
          <w:color w:val="000000"/>
        </w:rPr>
        <w:t xml:space="preserve"> СОШ»</w:t>
      </w:r>
      <w:r w:rsidRPr="00157689">
        <w:rPr>
          <w:color w:val="000000"/>
          <w:spacing w:val="-2"/>
        </w:rPr>
        <w:t xml:space="preserve"> (далее – </w:t>
      </w:r>
      <w:r w:rsidRPr="00157689">
        <w:rPr>
          <w:color w:val="000000"/>
        </w:rPr>
        <w:t>О</w:t>
      </w:r>
      <w:r>
        <w:rPr>
          <w:color w:val="000000"/>
        </w:rPr>
        <w:t>У</w:t>
      </w:r>
      <w:r w:rsidRPr="00157689">
        <w:rPr>
          <w:color w:val="000000"/>
          <w:spacing w:val="-2"/>
        </w:rPr>
        <w:t>), в соответствии с </w:t>
      </w:r>
      <w:r w:rsidRPr="00157689">
        <w:rPr>
          <w:color w:val="000000"/>
        </w:rPr>
        <w:t>пунктом 1 статьи 23, </w:t>
      </w:r>
      <w:r w:rsidRPr="00157689">
        <w:rPr>
          <w:color w:val="000000"/>
          <w:spacing w:val="-2"/>
        </w:rPr>
        <w:t>статьей 24 Конституции Российской Федерации, </w:t>
      </w:r>
      <w:r w:rsidRPr="00157689">
        <w:rPr>
          <w:color w:val="000000"/>
        </w:rPr>
        <w:t>Главой 14 </w:t>
      </w:r>
      <w:r w:rsidRPr="00157689">
        <w:rPr>
          <w:color w:val="000000"/>
          <w:spacing w:val="-2"/>
        </w:rPr>
        <w:t>Трудового кодекса Российской Федерации и Федеральными законами  нормативными актами от 27 июля 2006 года № 149-ФЗ «Об</w:t>
      </w:r>
      <w:proofErr w:type="gramEnd"/>
      <w:r w:rsidRPr="00157689">
        <w:rPr>
          <w:color w:val="000000"/>
          <w:spacing w:val="-2"/>
        </w:rPr>
        <w:t xml:space="preserve"> информации, информационных технологиях и о защите информации»,  от 27 июля 2006 года № 152-ФЗ «О персональных данных» </w:t>
      </w:r>
      <w:r w:rsidRPr="00157689">
        <w:rPr>
          <w:color w:val="000000"/>
        </w:rPr>
        <w:t>(с изменениями на 23.12.2010).</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Pr="00157689" w:rsidRDefault="00157689" w:rsidP="00157689">
      <w:pPr>
        <w:pStyle w:val="1"/>
        <w:shd w:val="clear" w:color="auto" w:fill="FFFFFF"/>
        <w:spacing w:before="30" w:beforeAutospacing="0" w:after="0" w:afterAutospacing="0"/>
        <w:ind w:hanging="360"/>
        <w:jc w:val="center"/>
        <w:rPr>
          <w:color w:val="000000"/>
        </w:rPr>
      </w:pPr>
      <w:r w:rsidRPr="00157689">
        <w:rPr>
          <w:b/>
          <w:bCs/>
          <w:color w:val="000000"/>
        </w:rPr>
        <w:t>1.      Общие положения</w:t>
      </w:r>
    </w:p>
    <w:p w:rsidR="00157689" w:rsidRPr="00157689" w:rsidRDefault="00157689" w:rsidP="00157689">
      <w:pPr>
        <w:pStyle w:val="a3"/>
        <w:shd w:val="clear" w:color="auto" w:fill="FFFFFF"/>
        <w:spacing w:before="30" w:beforeAutospacing="0" w:after="30" w:afterAutospacing="0"/>
        <w:rPr>
          <w:color w:val="000000"/>
        </w:rPr>
      </w:pPr>
      <w:r w:rsidRPr="00157689">
        <w:rPr>
          <w:b/>
          <w:bCs/>
          <w:color w:val="000000"/>
        </w:rPr>
        <w:t> </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1.1. </w:t>
      </w:r>
      <w:proofErr w:type="gramStart"/>
      <w:r w:rsidRPr="00157689">
        <w:rPr>
          <w:color w:val="000000"/>
        </w:rPr>
        <w:t>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1.2. Персональные данные работника  – информация, необходимая работодателю в связи с трудовыми отношениями и касающаяся конкретного работника.</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Персональные данные </w:t>
      </w:r>
      <w:proofErr w:type="gramStart"/>
      <w:r w:rsidRPr="00157689">
        <w:rPr>
          <w:color w:val="000000"/>
        </w:rPr>
        <w:t>обучающи</w:t>
      </w:r>
      <w:r>
        <w:rPr>
          <w:color w:val="000000"/>
        </w:rPr>
        <w:t>хся</w:t>
      </w:r>
      <w:proofErr w:type="gramEnd"/>
      <w:r>
        <w:rPr>
          <w:color w:val="000000"/>
        </w:rPr>
        <w:t xml:space="preserve"> – информация, необходимая ОУ</w:t>
      </w:r>
      <w:r w:rsidRPr="00157689">
        <w:rPr>
          <w:color w:val="000000"/>
        </w:rPr>
        <w:t xml:space="preserve">  в связи с отношениями, возникающими между обучающимся, его родителями </w:t>
      </w:r>
      <w:r>
        <w:rPr>
          <w:color w:val="000000"/>
        </w:rPr>
        <w:t>(законными представителями) и ОУ</w:t>
      </w:r>
      <w:r w:rsidRPr="00157689">
        <w:rPr>
          <w:color w:val="000000"/>
        </w:rPr>
        <w:t>.</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1.3. </w:t>
      </w:r>
      <w:proofErr w:type="gramStart"/>
      <w:r w:rsidRPr="00157689">
        <w:rPr>
          <w:color w:val="000000"/>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lastRenderedPageBreak/>
        <w:t>– паспортные данные работника;</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ИНН;</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копия страхового свидетельства государственного пенсионного страхования;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копия документа воинского учета (для военнообязанных и лиц, подлежащих призыву на военную службу);</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копия документа об образовании, квалификации или наличии специальных знаний;</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возрасте малолетних детей и месте их обучения;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состоянии здоровья детей и других родственников (включая справки об инвалидности, о наличии хронических заболеваний);</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состоянии здоровья (сведения об инвалидности, о беременности и т.п.);</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трудовой договор;</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копии приказов о приеме, переводах, увольнении;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личная карточка по форме Т-2;</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заявления, объяснительные и служебные записки работника;</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прохождении работником аттестации, повышения квалификации;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1.5. К персональным д</w:t>
      </w:r>
      <w:r>
        <w:rPr>
          <w:color w:val="000000"/>
        </w:rPr>
        <w:t>анным обучающихся, получаемым ОУ</w:t>
      </w:r>
      <w:r w:rsidRPr="00157689">
        <w:rPr>
          <w:color w:val="000000"/>
        </w:rPr>
        <w:t xml:space="preserve"> и подлежащим хранению в ОО  в порядке, предусмотренном действующим законодательством и настоящим Положением, относятся следующие сведения, содержащиеся в личных делах обучающихся: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 документы, удостоверяющие личность </w:t>
      </w:r>
      <w:proofErr w:type="gramStart"/>
      <w:r w:rsidRPr="00157689">
        <w:rPr>
          <w:color w:val="000000"/>
        </w:rPr>
        <w:t>обучающегося</w:t>
      </w:r>
      <w:proofErr w:type="gramEnd"/>
      <w:r w:rsidRPr="00157689">
        <w:rPr>
          <w:color w:val="000000"/>
        </w:rPr>
        <w:t xml:space="preserve"> (свидетельство о рождении или паспорт);</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месте проживания;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составе семьи;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 паспортные данные родителей (законных представителей) </w:t>
      </w:r>
      <w:proofErr w:type="gramStart"/>
      <w:r w:rsidRPr="00157689">
        <w:rPr>
          <w:color w:val="000000"/>
        </w:rPr>
        <w:t>обучающегося</w:t>
      </w:r>
      <w:proofErr w:type="gramEnd"/>
      <w:r w:rsidRPr="00157689">
        <w:rPr>
          <w:color w:val="000000"/>
        </w:rPr>
        <w:t>;</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полис медицинского страхования;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 иные документы, содержащие персональные данные (в том числе сведения, необходимые для предоставления </w:t>
      </w:r>
      <w:proofErr w:type="gramStart"/>
      <w:r w:rsidRPr="00157689">
        <w:rPr>
          <w:color w:val="000000"/>
        </w:rPr>
        <w:t>обучающемуся</w:t>
      </w:r>
      <w:proofErr w:type="gramEnd"/>
      <w:r w:rsidRPr="00157689">
        <w:rPr>
          <w:color w:val="000000"/>
        </w:rPr>
        <w:t xml:space="preserve"> гарантий и компенсаций, установленных действующим законодательством).</w:t>
      </w:r>
    </w:p>
    <w:p w:rsidR="00157689" w:rsidRPr="00157689" w:rsidRDefault="00157689" w:rsidP="00157689">
      <w:pPr>
        <w:pStyle w:val="a3"/>
        <w:shd w:val="clear" w:color="auto" w:fill="FFFFFF"/>
        <w:spacing w:before="30" w:beforeAutospacing="0" w:after="30" w:afterAutospacing="0"/>
        <w:rPr>
          <w:color w:val="000000"/>
        </w:rPr>
      </w:pPr>
      <w:r w:rsidRPr="00157689">
        <w:rPr>
          <w:color w:val="000000"/>
        </w:rPr>
        <w:lastRenderedPageBreak/>
        <w:t>Родители (законные представители) могут сообщить иные сведения, с которыми считают нужным ознакомить работников школы.  </w:t>
      </w:r>
    </w:p>
    <w:p w:rsidR="00157689" w:rsidRPr="00157689" w:rsidRDefault="00157689" w:rsidP="00157689">
      <w:pPr>
        <w:pStyle w:val="a3"/>
        <w:shd w:val="clear" w:color="auto" w:fill="FFFFFF"/>
        <w:spacing w:before="30" w:beforeAutospacing="0" w:after="30" w:afterAutospacing="0"/>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jc w:val="center"/>
        <w:rPr>
          <w:color w:val="000000"/>
        </w:rPr>
      </w:pPr>
      <w:r w:rsidRPr="00157689">
        <w:rPr>
          <w:b/>
          <w:bCs/>
          <w:color w:val="000000"/>
        </w:rPr>
        <w:t> 2. Основные условия проведения обработки персональных данных</w:t>
      </w:r>
      <w:r w:rsidRPr="00157689">
        <w:rPr>
          <w:color w:val="000000"/>
        </w:rPr>
        <w:t> </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2.1. Образовательн</w:t>
      </w:r>
      <w:r>
        <w:rPr>
          <w:color w:val="000000"/>
        </w:rPr>
        <w:t>ое учреждение</w:t>
      </w:r>
      <w:r w:rsidRPr="00157689">
        <w:rPr>
          <w:color w:val="000000"/>
        </w:rPr>
        <w:t xml:space="preserve">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29.12.2012г. № 273-ФЗ «Об образовании в Российской Федерации» и иными федеральными законами.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157689">
        <w:rPr>
          <w:color w:val="000000"/>
        </w:rPr>
        <w:t>обучающимся</w:t>
      </w:r>
      <w:proofErr w:type="gramEnd"/>
      <w:r w:rsidRPr="00157689">
        <w:rPr>
          <w:color w:val="000000"/>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2.3.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2.4.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157689">
        <w:rPr>
          <w:color w:val="000000"/>
        </w:rPr>
        <w:t>обучающегося</w:t>
      </w:r>
      <w:proofErr w:type="gramEnd"/>
      <w:r w:rsidRPr="00157689">
        <w:rPr>
          <w:color w:val="000000"/>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57689" w:rsidRPr="00157689" w:rsidRDefault="00157689" w:rsidP="00157689">
      <w:pPr>
        <w:pStyle w:val="a3"/>
        <w:shd w:val="clear" w:color="auto" w:fill="FFFFFF"/>
        <w:spacing w:before="30" w:beforeAutospacing="0" w:after="30" w:afterAutospacing="0"/>
        <w:ind w:firstLine="540"/>
        <w:jc w:val="both"/>
        <w:rPr>
          <w:color w:val="000000"/>
        </w:rPr>
      </w:pPr>
      <w:r>
        <w:rPr>
          <w:color w:val="000000"/>
        </w:rPr>
        <w:t>2.5. ОУ</w:t>
      </w:r>
      <w:r w:rsidRPr="00157689">
        <w:rPr>
          <w:color w:val="000000"/>
        </w:rPr>
        <w:t>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родителей обучающегося.</w:t>
      </w:r>
    </w:p>
    <w:p w:rsidR="00157689" w:rsidRPr="00157689" w:rsidRDefault="00157689" w:rsidP="00157689">
      <w:pPr>
        <w:pStyle w:val="a3"/>
        <w:shd w:val="clear" w:color="auto" w:fill="FFFFFF"/>
        <w:spacing w:before="30" w:beforeAutospacing="0" w:after="30" w:afterAutospacing="0"/>
        <w:ind w:firstLine="540"/>
        <w:jc w:val="both"/>
        <w:rPr>
          <w:color w:val="000000"/>
        </w:rPr>
      </w:pPr>
      <w:r>
        <w:rPr>
          <w:color w:val="000000"/>
        </w:rPr>
        <w:t>ОУ</w:t>
      </w:r>
      <w:r w:rsidRPr="00157689">
        <w:rPr>
          <w:color w:val="000000"/>
        </w:rPr>
        <w:t xml:space="preserve">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157689" w:rsidRPr="00157689" w:rsidRDefault="00157689" w:rsidP="00157689">
      <w:pPr>
        <w:pStyle w:val="a3"/>
        <w:shd w:val="clear" w:color="auto" w:fill="FFFFFF"/>
        <w:spacing w:before="30" w:beforeAutospacing="0" w:after="30" w:afterAutospacing="0"/>
        <w:ind w:firstLine="540"/>
        <w:jc w:val="both"/>
        <w:rPr>
          <w:color w:val="000000"/>
        </w:rPr>
      </w:pPr>
      <w:r>
        <w:rPr>
          <w:color w:val="000000"/>
        </w:rPr>
        <w:t xml:space="preserve">2.6. </w:t>
      </w:r>
      <w:proofErr w:type="gramStart"/>
      <w:r>
        <w:rPr>
          <w:color w:val="000000"/>
        </w:rPr>
        <w:t>ОУ</w:t>
      </w:r>
      <w:r w:rsidRPr="00157689">
        <w:rPr>
          <w:color w:val="000000"/>
        </w:rPr>
        <w:t>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работника только с его письменного согласия или на основании судебного решения.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обучающегося только с  письменного согласия  родителей (законных представителей) малолетнего несовершеннолетнего обучающегося или на основании судебного решения.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Default="00157689" w:rsidP="00157689">
      <w:pPr>
        <w:pStyle w:val="a3"/>
        <w:shd w:val="clear" w:color="auto" w:fill="FFFFFF"/>
        <w:spacing w:before="30" w:beforeAutospacing="0" w:after="30" w:afterAutospacing="0"/>
        <w:jc w:val="center"/>
        <w:rPr>
          <w:b/>
          <w:bCs/>
          <w:color w:val="000000"/>
        </w:rPr>
      </w:pPr>
    </w:p>
    <w:p w:rsidR="00157689" w:rsidRPr="00157689" w:rsidRDefault="00157689" w:rsidP="00157689">
      <w:pPr>
        <w:pStyle w:val="a3"/>
        <w:shd w:val="clear" w:color="auto" w:fill="FFFFFF"/>
        <w:spacing w:before="30" w:beforeAutospacing="0" w:after="30" w:afterAutospacing="0"/>
        <w:jc w:val="center"/>
        <w:rPr>
          <w:color w:val="000000"/>
        </w:rPr>
      </w:pPr>
      <w:r w:rsidRPr="00157689">
        <w:rPr>
          <w:b/>
          <w:bCs/>
          <w:color w:val="000000"/>
        </w:rPr>
        <w:lastRenderedPageBreak/>
        <w:t>3. Хранение, обработка и использование персональных данных</w:t>
      </w:r>
    </w:p>
    <w:p w:rsidR="00157689" w:rsidRPr="00157689" w:rsidRDefault="00157689" w:rsidP="00157689">
      <w:pPr>
        <w:pStyle w:val="a3"/>
        <w:shd w:val="clear" w:color="auto" w:fill="FFFFFF"/>
        <w:spacing w:before="120" w:beforeAutospacing="0" w:after="120" w:afterAutospacing="0"/>
        <w:rPr>
          <w:color w:val="000000"/>
        </w:rPr>
      </w:pPr>
      <w:r w:rsidRPr="00157689">
        <w:rPr>
          <w:color w:val="000000"/>
        </w:rPr>
        <w:t>3.1.  Персональные да</w:t>
      </w:r>
      <w:r>
        <w:rPr>
          <w:color w:val="000000"/>
        </w:rPr>
        <w:t>нные работников и обучающихся ОУ</w:t>
      </w:r>
      <w:r w:rsidRPr="00157689">
        <w:rPr>
          <w:color w:val="000000"/>
        </w:rPr>
        <w:t xml:space="preserve"> хранятся на бумажных и электронных носителях, в специально предназначенных для этого помещениях, в местах обеспечивающих  защиту от несанкционированного доступа.</w:t>
      </w:r>
    </w:p>
    <w:p w:rsidR="00157689" w:rsidRPr="00157689" w:rsidRDefault="00157689" w:rsidP="00157689">
      <w:pPr>
        <w:pStyle w:val="a3"/>
        <w:shd w:val="clear" w:color="auto" w:fill="FFFFFF"/>
        <w:spacing w:before="30" w:beforeAutospacing="0" w:after="30" w:afterAutospacing="0"/>
        <w:ind w:firstLine="142"/>
        <w:jc w:val="both"/>
        <w:rPr>
          <w:color w:val="000000"/>
        </w:rPr>
      </w:pPr>
      <w:r w:rsidRPr="00157689">
        <w:rPr>
          <w:color w:val="000000"/>
        </w:rPr>
        <w:t>3.2. В процессе хранения персональных да</w:t>
      </w:r>
      <w:r>
        <w:rPr>
          <w:color w:val="000000"/>
        </w:rPr>
        <w:t>нных работников и обучающихся ОУ</w:t>
      </w:r>
      <w:r w:rsidRPr="00157689">
        <w:rPr>
          <w:color w:val="000000"/>
        </w:rPr>
        <w:t xml:space="preserve"> должны обеспечиваться: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требования нормативных документов, устанавливающих правила хранения конфиденциальных сведений;</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 </w:t>
      </w:r>
      <w:proofErr w:type="gramStart"/>
      <w:r w:rsidRPr="00157689">
        <w:rPr>
          <w:color w:val="000000"/>
        </w:rPr>
        <w:t>контроль за</w:t>
      </w:r>
      <w:proofErr w:type="gramEnd"/>
      <w:r w:rsidRPr="00157689">
        <w:rPr>
          <w:color w:val="000000"/>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3.3.  Доступ к персональным да</w:t>
      </w:r>
      <w:r>
        <w:rPr>
          <w:color w:val="000000"/>
        </w:rPr>
        <w:t>нным работников и обучающихся ОУ</w:t>
      </w:r>
      <w:r w:rsidRPr="00157689">
        <w:rPr>
          <w:color w:val="000000"/>
        </w:rPr>
        <w:t>  имеют:</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директор;</w:t>
      </w:r>
    </w:p>
    <w:p w:rsidR="00157689" w:rsidRPr="00157689" w:rsidRDefault="00157689" w:rsidP="00157689">
      <w:pPr>
        <w:pStyle w:val="a3"/>
        <w:shd w:val="clear" w:color="auto" w:fill="FFFFFF"/>
        <w:spacing w:before="30" w:beforeAutospacing="0" w:after="30" w:afterAutospacing="0"/>
        <w:ind w:right="-5"/>
        <w:jc w:val="both"/>
        <w:rPr>
          <w:color w:val="000000"/>
        </w:rPr>
      </w:pPr>
      <w:r w:rsidRPr="00157689">
        <w:rPr>
          <w:color w:val="000000"/>
        </w:rPr>
        <w:t>         – заместители директора по учебно-воспитательной работе (персональные данные только работников, находящихся в их непосредственном подчинении, по направлению деятельности);</w:t>
      </w:r>
    </w:p>
    <w:p w:rsidR="00157689" w:rsidRPr="00157689" w:rsidRDefault="00157689" w:rsidP="00157689">
      <w:pPr>
        <w:pStyle w:val="a3"/>
        <w:shd w:val="clear" w:color="auto" w:fill="FFFFFF"/>
        <w:spacing w:before="30" w:beforeAutospacing="0" w:after="30" w:afterAutospacing="0"/>
        <w:ind w:right="-5" w:firstLine="708"/>
        <w:jc w:val="both"/>
        <w:rPr>
          <w:color w:val="000000"/>
        </w:rPr>
      </w:pPr>
      <w:r w:rsidRPr="00157689">
        <w:rPr>
          <w:color w:val="000000"/>
        </w:rPr>
        <w:t>– заведующий хозяйством (персональные данные только работников, находящихся в их непосредственном подчинении, по направлению деятельности);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 классные руководители (только к персональным данным </w:t>
      </w:r>
      <w:proofErr w:type="gramStart"/>
      <w:r w:rsidRPr="00157689">
        <w:rPr>
          <w:color w:val="000000"/>
        </w:rPr>
        <w:t>обучающихся</w:t>
      </w:r>
      <w:proofErr w:type="gramEnd"/>
      <w:r w:rsidRPr="00157689">
        <w:rPr>
          <w:color w:val="000000"/>
        </w:rPr>
        <w:t xml:space="preserve"> своего класса);</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иные работники, оп</w:t>
      </w:r>
      <w:r>
        <w:rPr>
          <w:color w:val="000000"/>
        </w:rPr>
        <w:t>ределяемые приказом директора ОУ</w:t>
      </w:r>
      <w:r w:rsidRPr="00157689">
        <w:rPr>
          <w:color w:val="000000"/>
        </w:rPr>
        <w:t xml:space="preserve"> в пределах своей компетенции.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xml:space="preserve">          3.5.1. </w:t>
      </w:r>
      <w:proofErr w:type="gramStart"/>
      <w:r w:rsidRPr="00157689">
        <w:rPr>
          <w:color w:val="000000"/>
        </w:rPr>
        <w:t>Персональные данные  обучающихся используются для целей, связанных с осуществлением учебно-воспитательного процесса.</w:t>
      </w:r>
      <w:proofErr w:type="gramEnd"/>
      <w:r w:rsidRPr="00157689">
        <w:rPr>
          <w:color w:val="000000"/>
        </w:rPr>
        <w:t>  Администрация и педагогические работники школы  использует персональные данные для формирования классов, составления учебного плана, составления отчётов в вышестоящие организации, формирования различных  баз данных, для возможности поддерживать связь с родителями (законными представителями), учитывать особенности обучающихся при его обучении и воспитании.</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3.5.2. Персональные данные  работника используются для целей, связанных с выполнением  трудовых функций. Администрация школы  использует персональные данные, в частности, для решения вопросов аттестации, формирования учебного плана, составления отчётов в вышестоящие организации, формирования различных баз данных, продвижения работников по службе, установления размера зарплаты. На основании персональных данных решается вопрос о допуске работника к информации, составляющей служебную тайну.</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При принятии решений, затрагивающих интересы работника, администрация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невозможно достоверно установить какой-либо факт, работодатель предлагает работнику представить письменные разъяснения.</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lastRenderedPageBreak/>
        <w:t>          3.6.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 Личные дела и личные карточки  работников хранятся в бумажном виде в папках в специальном сейфе, доступ к которому имеет секретарь и директор школы.</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3.7.  Персональные данные сотрудников могут также храниться в электронном виде в локальной компьютерной сети. Постоянный доступ (в пределах своей компетенции) к электронным базам данных, содержащим персональные данные  работников, имеют только администрация школы.  Доступ других работников к персональным данным осуществляется на основании письменного разрешения работника и распоряжения  директора школы.</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3.8. Пароли для дост</w:t>
      </w:r>
      <w:r>
        <w:rPr>
          <w:color w:val="000000"/>
        </w:rPr>
        <w:t>упа к электронной базе данных ОУ</w:t>
      </w:r>
      <w:r w:rsidRPr="00157689">
        <w:rPr>
          <w:color w:val="000000"/>
        </w:rPr>
        <w:t xml:space="preserve"> устанавливаются директором и сообщаются индивидуально сотрудникам, имеющим доступ к персональным данным  сотрудников. Изменение паролей  происходит не реже, чем 1 раз в три месяца.</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3.9.  Копировать и делать выписки из персональных данных работника разрешается исключительно в служебных целях с письменного разрешения работника и директора школы.</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3.10. Персональные данные обучающегося отражаются в его личном деле, которое заполняется после издан</w:t>
      </w:r>
      <w:r>
        <w:rPr>
          <w:color w:val="000000"/>
        </w:rPr>
        <w:t>ия приказа о его зачисления в ОУ</w:t>
      </w:r>
      <w:r w:rsidRPr="00157689">
        <w:rPr>
          <w:color w:val="000000"/>
        </w:rPr>
        <w:t>.  Личные дела обучающихся в алфавитном порядке формируются в папках классов, которые хранятся в специально оборудованном шкафу, доступ к которому имеет администрация школы  и классные руководители.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3.11. Ведение личных дел и ответственность за сохранность личных дел  возложено на классных руководителей.</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xml:space="preserve">         3.12. Частично сведения об </w:t>
      </w:r>
      <w:proofErr w:type="gramStart"/>
      <w:r w:rsidRPr="00157689">
        <w:rPr>
          <w:color w:val="000000"/>
        </w:rPr>
        <w:t>обучающихся</w:t>
      </w:r>
      <w:proofErr w:type="gramEnd"/>
      <w:r w:rsidRPr="00157689">
        <w:rPr>
          <w:color w:val="000000"/>
        </w:rPr>
        <w:t xml:space="preserve"> содержатся в классном журнале, куда заносятся классным руководителем. Классные журналы  хранятся в учительской в специальном шкафу.</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xml:space="preserve">         3.13. Персональные данные </w:t>
      </w:r>
      <w:proofErr w:type="gramStart"/>
      <w:r w:rsidRPr="00157689">
        <w:rPr>
          <w:color w:val="000000"/>
        </w:rPr>
        <w:t>обучающихся</w:t>
      </w:r>
      <w:proofErr w:type="gramEnd"/>
      <w:r w:rsidRPr="00157689">
        <w:rPr>
          <w:color w:val="000000"/>
        </w:rPr>
        <w:t xml:space="preserve"> могут также храниться в электронном виде в локальной компьютерной сети. </w:t>
      </w:r>
      <w:proofErr w:type="gramStart"/>
      <w:r w:rsidRPr="00157689">
        <w:rPr>
          <w:color w:val="000000"/>
        </w:rPr>
        <w:t>Право полного доступа к электронным базам данных, содержащим персональные данные  обучающихся, имеет администрация.</w:t>
      </w:r>
      <w:proofErr w:type="gramEnd"/>
      <w:r w:rsidRPr="00157689">
        <w:rPr>
          <w:color w:val="000000"/>
        </w:rPr>
        <w:t> Остальные педагогические работники имеют доступ только к той информации, которая им необходима в пределах исполнения их должностных обязанностей.</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3.14.  Пароли доступа к базе данных устанавливаются директором и сообщаются индивидуально работникам, имеющим доступ к персональным данным  сотрудников.</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3.15. Копировать и делать выписки из персональных данных обучающихся разрешается исключительно в служебных целях с письменного разрешения  родителей   (законных  представителей) и директора школы.</w:t>
      </w:r>
    </w:p>
    <w:p w:rsidR="00157689" w:rsidRPr="00157689" w:rsidRDefault="00157689" w:rsidP="00157689">
      <w:pPr>
        <w:pStyle w:val="a3"/>
        <w:shd w:val="clear" w:color="auto" w:fill="FFFFFF"/>
        <w:spacing w:before="30" w:beforeAutospacing="0" w:after="30" w:afterAutospacing="0"/>
        <w:jc w:val="both"/>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jc w:val="center"/>
        <w:rPr>
          <w:color w:val="000000"/>
        </w:rPr>
      </w:pPr>
      <w:r w:rsidRPr="00157689">
        <w:rPr>
          <w:b/>
          <w:bCs/>
          <w:color w:val="000000"/>
        </w:rPr>
        <w:t>4. Передача персональных данных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4.1. При передаче персональных да</w:t>
      </w:r>
      <w:r>
        <w:rPr>
          <w:color w:val="000000"/>
        </w:rPr>
        <w:t>нных работников и обучающихся ОУ</w:t>
      </w:r>
      <w:r w:rsidRPr="00157689">
        <w:rPr>
          <w:color w:val="000000"/>
        </w:rPr>
        <w:t xml:space="preserve"> другим ю</w:t>
      </w:r>
      <w:r>
        <w:rPr>
          <w:color w:val="000000"/>
        </w:rPr>
        <w:t>ридическим и физическим лицам ОУ</w:t>
      </w:r>
      <w:r w:rsidRPr="00157689">
        <w:rPr>
          <w:color w:val="000000"/>
        </w:rPr>
        <w:t xml:space="preserve"> должна соблюдать следующие требования: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spacing w:val="-2"/>
        </w:rPr>
        <w:t>4.1.1. Персональные данные работника, обучающегося не могут быть сообщены третьей стороне без письменного согласия работника,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w:t>
      </w:r>
      <w:proofErr w:type="gramStart"/>
      <w:r w:rsidRPr="00157689">
        <w:rPr>
          <w:color w:val="000000"/>
          <w:spacing w:val="-2"/>
        </w:rPr>
        <w:t xml:space="preserve"> ,</w:t>
      </w:r>
      <w:proofErr w:type="gramEnd"/>
      <w:r w:rsidRPr="00157689">
        <w:rPr>
          <w:color w:val="000000"/>
          <w:spacing w:val="-2"/>
        </w:rPr>
        <w:t xml:space="preserve"> обучающегося, а также в случаях, установленных федеральным законом.</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4.1.2. Лица, получающие персональные данные работника, обучающегося должны предупреждаться о том, что эти данные могут быть использованы лишь в целях, для </w:t>
      </w:r>
      <w:r>
        <w:rPr>
          <w:color w:val="000000"/>
        </w:rPr>
        <w:lastRenderedPageBreak/>
        <w:t>которых они сообщены. ОУ</w:t>
      </w:r>
      <w:r w:rsidRPr="00157689">
        <w:rPr>
          <w:color w:val="000000"/>
        </w:rPr>
        <w:t xml:space="preserve"> должна требовать от этих лиц подтверждения того, что это правило соблюдено. Лица, получающие персональные данные работника, обучающегося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4.2.  Передача персональных данных </w:t>
      </w:r>
      <w:proofErr w:type="gramStart"/>
      <w:r w:rsidRPr="00157689">
        <w:rPr>
          <w:color w:val="000000"/>
        </w:rPr>
        <w:t>работника, обучающегося его представителям может</w:t>
      </w:r>
      <w:proofErr w:type="gramEnd"/>
      <w:r w:rsidRPr="00157689">
        <w:rPr>
          <w:color w:val="000000"/>
        </w:rPr>
        <w:t xml:space="preserve">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jc w:val="center"/>
        <w:rPr>
          <w:color w:val="000000"/>
        </w:rPr>
      </w:pPr>
      <w:r w:rsidRPr="00157689">
        <w:rPr>
          <w:b/>
          <w:bCs/>
          <w:color w:val="000000"/>
        </w:rPr>
        <w:t>5. Права работников, обучающихся на обеспечение защиты персональных данных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5.1. В целях обеспечения защиты персо</w:t>
      </w:r>
      <w:r>
        <w:rPr>
          <w:color w:val="000000"/>
        </w:rPr>
        <w:t>нальных данных,  хранящихся в ОУ</w:t>
      </w:r>
      <w:r w:rsidRPr="00157689">
        <w:rPr>
          <w:color w:val="000000"/>
        </w:rPr>
        <w:t>, работники, родители (законные представители) малолетнего несовершеннолетнего обучающегося,  имеют право:</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5.1.1. Получать полную информацию о своих персональных данных и их обработке.</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родителей (законных представителей) – к  </w:t>
      </w:r>
      <w:proofErr w:type="gramStart"/>
      <w:r w:rsidRPr="00157689">
        <w:rPr>
          <w:color w:val="000000"/>
        </w:rPr>
        <w:t>ответственному</w:t>
      </w:r>
      <w:proofErr w:type="gramEnd"/>
      <w:r w:rsidRPr="00157689">
        <w:rPr>
          <w:color w:val="000000"/>
        </w:rPr>
        <w:t xml:space="preserve"> за организацию и осуществление хранения персональных данных работников.</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5.1.3. </w:t>
      </w:r>
      <w:proofErr w:type="gramStart"/>
      <w:r w:rsidRPr="00157689">
        <w:rPr>
          <w:color w:val="000000"/>
        </w:rPr>
        <w:t>Требовать об исключении</w:t>
      </w:r>
      <w:proofErr w:type="gramEnd"/>
      <w:r w:rsidRPr="00157689">
        <w:rPr>
          <w:color w:val="000000"/>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w:t>
      </w:r>
      <w:r>
        <w:rPr>
          <w:color w:val="000000"/>
        </w:rPr>
        <w:t>директора ОУ</w:t>
      </w:r>
      <w:r w:rsidRPr="00157689">
        <w:rPr>
          <w:color w:val="000000"/>
        </w:rPr>
        <w:t>.</w:t>
      </w:r>
    </w:p>
    <w:p w:rsidR="00157689" w:rsidRPr="00157689" w:rsidRDefault="00157689" w:rsidP="00157689">
      <w:pPr>
        <w:pStyle w:val="a3"/>
        <w:shd w:val="clear" w:color="auto" w:fill="FFFFFF"/>
        <w:spacing w:before="30" w:beforeAutospacing="0" w:after="30" w:afterAutospacing="0"/>
        <w:ind w:firstLine="540"/>
        <w:jc w:val="both"/>
        <w:rPr>
          <w:color w:val="000000"/>
        </w:rPr>
      </w:pPr>
      <w:r>
        <w:rPr>
          <w:color w:val="000000"/>
        </w:rPr>
        <w:t>При отказе директора ОУ</w:t>
      </w:r>
      <w:r w:rsidRPr="00157689">
        <w:rPr>
          <w:color w:val="000000"/>
        </w:rPr>
        <w:t xml:space="preserve"> исключить или исправить персональные данные работника работник,  родитель, законный представитель несовершеннолетнего обучающегося имеет право заявит</w:t>
      </w:r>
      <w:r>
        <w:rPr>
          <w:color w:val="000000"/>
        </w:rPr>
        <w:t>ь в письменном виде директору ОУ</w:t>
      </w:r>
      <w:r w:rsidRPr="00157689">
        <w:rPr>
          <w:color w:val="000000"/>
        </w:rPr>
        <w:t>  своем несогласии, с соответствующим обоснованием такого несогласия. Персональные данные оценочного характера работник,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5.1.4. </w:t>
      </w:r>
      <w:proofErr w:type="gramStart"/>
      <w:r w:rsidRPr="00157689">
        <w:rPr>
          <w:color w:val="000000"/>
        </w:rPr>
        <w:t>Требовать об извещении</w:t>
      </w:r>
      <w:proofErr w:type="gramEnd"/>
      <w:r w:rsidRPr="00157689">
        <w:rPr>
          <w:color w:val="000000"/>
        </w:rPr>
        <w:t xml:space="preserve"> О</w:t>
      </w:r>
      <w:r>
        <w:rPr>
          <w:color w:val="000000"/>
        </w:rPr>
        <w:t>У</w:t>
      </w:r>
      <w:r w:rsidRPr="00157689">
        <w:rPr>
          <w:color w:val="000000"/>
        </w:rPr>
        <w:t xml:space="preserve"> всех лиц, которым ранее были сообщены неверные или неполные персональные данные работника, обучающегося обо всех произведенных в них исключениях, исправлениях или дополнениях.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5.1.5. Обжаловать в суде любые неправоме</w:t>
      </w:r>
      <w:r>
        <w:rPr>
          <w:color w:val="000000"/>
        </w:rPr>
        <w:t>рные действия или бездействия ОУ</w:t>
      </w:r>
      <w:r w:rsidRPr="00157689">
        <w:rPr>
          <w:color w:val="000000"/>
        </w:rPr>
        <w:t xml:space="preserve"> при обработке и защите его персональных данных.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jc w:val="center"/>
        <w:rPr>
          <w:color w:val="000000"/>
        </w:rPr>
      </w:pPr>
      <w:r w:rsidRPr="00157689">
        <w:rPr>
          <w:b/>
          <w:bCs/>
          <w:color w:val="000000"/>
        </w:rPr>
        <w:t>6. Обязанности субъекта персональных данных по обеспечению достоверности его персональных данных</w:t>
      </w:r>
    </w:p>
    <w:p w:rsidR="00157689" w:rsidRPr="00157689" w:rsidRDefault="00157689" w:rsidP="00157689">
      <w:pPr>
        <w:pStyle w:val="a3"/>
        <w:shd w:val="clear" w:color="auto" w:fill="FFFFFF"/>
        <w:spacing w:before="30" w:beforeAutospacing="0" w:after="30" w:afterAutospacing="0"/>
        <w:ind w:firstLine="540"/>
        <w:jc w:val="center"/>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6.1. В целях обеспечения достоверности персональных данных работники обязаны:</w:t>
      </w:r>
    </w:p>
    <w:p w:rsidR="00157689" w:rsidRPr="00157689" w:rsidRDefault="00157689" w:rsidP="00157689">
      <w:pPr>
        <w:pStyle w:val="a3"/>
        <w:shd w:val="clear" w:color="auto" w:fill="FFFFFF"/>
        <w:spacing w:before="30" w:beforeAutospacing="0" w:after="30" w:afterAutospacing="0"/>
        <w:ind w:firstLine="540"/>
        <w:jc w:val="both"/>
        <w:rPr>
          <w:color w:val="000000"/>
        </w:rPr>
      </w:pPr>
      <w:r>
        <w:rPr>
          <w:color w:val="000000"/>
        </w:rPr>
        <w:t>6.1.1. При приеме на работу в ОУ</w:t>
      </w:r>
      <w:r w:rsidRPr="00157689">
        <w:rPr>
          <w:color w:val="000000"/>
        </w:rPr>
        <w:t>  представл</w:t>
      </w:r>
      <w:r>
        <w:rPr>
          <w:color w:val="000000"/>
        </w:rPr>
        <w:t>ять уполномоченным работникам ОУ</w:t>
      </w:r>
      <w:r w:rsidRPr="00157689">
        <w:rPr>
          <w:color w:val="000000"/>
        </w:rPr>
        <w:t xml:space="preserve"> достоверные сведения о себе в порядке и объеме, предусмотренном законодательством Российской Федерации.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157689">
        <w:rPr>
          <w:color w:val="000000"/>
        </w:rPr>
        <w:t>с даты</w:t>
      </w:r>
      <w:proofErr w:type="gramEnd"/>
      <w:r w:rsidRPr="00157689">
        <w:rPr>
          <w:color w:val="000000"/>
        </w:rPr>
        <w:t xml:space="preserve"> их изменений.</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lastRenderedPageBreak/>
        <w:t>6.2. В целях обеспечения достоверности персональных данных обучающихся: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6.2.1. Родители, законные представители несовершенноле</w:t>
      </w:r>
      <w:r>
        <w:rPr>
          <w:color w:val="000000"/>
        </w:rPr>
        <w:t>тних обучающихся при приеме в ОУ</w:t>
      </w:r>
      <w:r w:rsidRPr="00157689">
        <w:rPr>
          <w:color w:val="000000"/>
        </w:rPr>
        <w:t>  предоставл</w:t>
      </w:r>
      <w:r>
        <w:rPr>
          <w:color w:val="000000"/>
        </w:rPr>
        <w:t>яют уполномоченным работникам ОУ</w:t>
      </w:r>
      <w:r w:rsidRPr="00157689">
        <w:rPr>
          <w:color w:val="000000"/>
        </w:rPr>
        <w:t>  достоверные сведения о себе и своих несовершеннолетних детях.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6.2.2.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w:t>
      </w:r>
      <w:r>
        <w:rPr>
          <w:color w:val="000000"/>
        </w:rPr>
        <w:t xml:space="preserve"> работнику ОУ</w:t>
      </w:r>
      <w:r w:rsidRPr="00157689">
        <w:rPr>
          <w:color w:val="000000"/>
        </w:rPr>
        <w:t>.</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jc w:val="center"/>
        <w:rPr>
          <w:color w:val="000000"/>
        </w:rPr>
      </w:pPr>
      <w:r w:rsidRPr="00157689">
        <w:rPr>
          <w:b/>
          <w:bCs/>
          <w:color w:val="000000"/>
        </w:rPr>
        <w:t>7. Ответственность за нарушение настоящего положения</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7.1. 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7.2.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157689" w:rsidRPr="00157689" w:rsidRDefault="00157689" w:rsidP="00157689">
      <w:pPr>
        <w:pStyle w:val="a3"/>
        <w:shd w:val="clear" w:color="auto" w:fill="FFFFFF"/>
        <w:spacing w:before="30" w:beforeAutospacing="0" w:after="30" w:afterAutospacing="0"/>
        <w:ind w:firstLine="540"/>
        <w:jc w:val="both"/>
        <w:rPr>
          <w:color w:val="000000"/>
        </w:rPr>
      </w:pPr>
      <w:r>
        <w:rPr>
          <w:color w:val="000000"/>
        </w:rPr>
        <w:t>7.4. ОУ</w:t>
      </w:r>
      <w:r w:rsidRPr="00157689">
        <w:rPr>
          <w:color w:val="000000"/>
        </w:rPr>
        <w:t>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относящихся к субъектам персональных данных, которых связывают с оператором трудовые отношения (работникам);</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xml:space="preserve">–  </w:t>
      </w:r>
      <w:proofErr w:type="gramStart"/>
      <w:r w:rsidRPr="00157689">
        <w:rPr>
          <w:color w:val="000000"/>
        </w:rPr>
        <w:t>являющихся</w:t>
      </w:r>
      <w:proofErr w:type="gramEnd"/>
      <w:r w:rsidRPr="00157689">
        <w:rPr>
          <w:color w:val="000000"/>
        </w:rPr>
        <w:t xml:space="preserve"> общедоступными персональными данными;</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включающих в себя только фамилии, имена и отчества субъектов персональных данных;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157689" w:rsidRPr="00157689" w:rsidRDefault="00157689" w:rsidP="00157689">
      <w:pPr>
        <w:pStyle w:val="a3"/>
        <w:shd w:val="clear" w:color="auto" w:fill="FFFFFF"/>
        <w:spacing w:before="30" w:beforeAutospacing="0" w:after="30" w:afterAutospacing="0"/>
        <w:ind w:firstLine="540"/>
        <w:jc w:val="both"/>
        <w:rPr>
          <w:color w:val="000000"/>
        </w:rPr>
      </w:pPr>
      <w:proofErr w:type="gramStart"/>
      <w:r w:rsidRPr="00157689">
        <w:rPr>
          <w:color w:val="000000"/>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57689" w:rsidRPr="00157689" w:rsidRDefault="00157689" w:rsidP="00157689">
      <w:pPr>
        <w:pStyle w:val="a3"/>
        <w:shd w:val="clear" w:color="auto" w:fill="FFFFFF"/>
        <w:spacing w:before="30" w:beforeAutospacing="0" w:after="30" w:afterAutospacing="0"/>
        <w:ind w:firstLine="540"/>
        <w:jc w:val="both"/>
        <w:rPr>
          <w:color w:val="000000"/>
        </w:rPr>
      </w:pPr>
      <w:r w:rsidRPr="00157689">
        <w:rPr>
          <w:color w:val="000000"/>
        </w:rPr>
        <w:t>Во всех остальн</w:t>
      </w:r>
      <w:r>
        <w:rPr>
          <w:color w:val="000000"/>
        </w:rPr>
        <w:t>ых случаях оператор (директор ОУ</w:t>
      </w:r>
      <w:r w:rsidRPr="00157689">
        <w:rPr>
          <w:color w:val="000000"/>
        </w:rPr>
        <w:t xml:space="preserve">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6F6380" w:rsidRDefault="006F6380"/>
    <w:sectPr w:rsidR="006F6380" w:rsidSect="006F6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689"/>
    <w:rsid w:val="00156DB3"/>
    <w:rsid w:val="00157689"/>
    <w:rsid w:val="006F6380"/>
    <w:rsid w:val="0094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1576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7932521">
      <w:bodyDiv w:val="1"/>
      <w:marLeft w:val="0"/>
      <w:marRight w:val="0"/>
      <w:marTop w:val="0"/>
      <w:marBottom w:val="0"/>
      <w:divBdr>
        <w:top w:val="none" w:sz="0" w:space="0" w:color="auto"/>
        <w:left w:val="none" w:sz="0" w:space="0" w:color="auto"/>
        <w:bottom w:val="none" w:sz="0" w:space="0" w:color="auto"/>
        <w:right w:val="none" w:sz="0" w:space="0" w:color="auto"/>
      </w:divBdr>
    </w:div>
    <w:div w:id="1767530836">
      <w:bodyDiv w:val="1"/>
      <w:marLeft w:val="0"/>
      <w:marRight w:val="0"/>
      <w:marTop w:val="0"/>
      <w:marBottom w:val="0"/>
      <w:divBdr>
        <w:top w:val="none" w:sz="0" w:space="0" w:color="auto"/>
        <w:left w:val="none" w:sz="0" w:space="0" w:color="auto"/>
        <w:bottom w:val="none" w:sz="0" w:space="0" w:color="auto"/>
        <w:right w:val="none" w:sz="0" w:space="0" w:color="auto"/>
      </w:divBdr>
    </w:div>
    <w:div w:id="20444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3297</Words>
  <Characters>18795</Characters>
  <Application>Microsoft Office Word</Application>
  <DocSecurity>0</DocSecurity>
  <Lines>156</Lines>
  <Paragraphs>44</Paragraphs>
  <ScaleCrop>false</ScaleCrop>
  <Company>Microsoft</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user-zylmira</cp:lastModifiedBy>
  <cp:revision>3</cp:revision>
  <cp:lastPrinted>2018-11-15T12:24:00Z</cp:lastPrinted>
  <dcterms:created xsi:type="dcterms:W3CDTF">2018-11-15T12:15:00Z</dcterms:created>
  <dcterms:modified xsi:type="dcterms:W3CDTF">2019-09-19T06:33:00Z</dcterms:modified>
</cp:coreProperties>
</file>