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201" w:rsidRDefault="00517201" w:rsidP="007D60A2">
      <w:pPr>
        <w:ind w:left="2832" w:firstLine="708"/>
        <w:rPr>
          <w:rFonts w:ascii="Times New Roman" w:hAnsi="Times New Roman" w:cs="Times New Roman"/>
          <w:sz w:val="24"/>
          <w:szCs w:val="24"/>
        </w:rPr>
      </w:pPr>
    </w:p>
    <w:p w:rsidR="007D60A2" w:rsidRPr="000654AA" w:rsidRDefault="007D60A2" w:rsidP="007D60A2">
      <w:pPr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 w:rsidRPr="000654AA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:rsidR="007D60A2" w:rsidRPr="000654AA" w:rsidRDefault="007D60A2" w:rsidP="007D60A2">
      <w:pPr>
        <w:rPr>
          <w:rFonts w:ascii="Times New Roman" w:hAnsi="Times New Roman" w:cs="Times New Roman"/>
          <w:b/>
          <w:sz w:val="24"/>
          <w:szCs w:val="24"/>
        </w:rPr>
      </w:pPr>
      <w:r w:rsidRPr="000654AA">
        <w:rPr>
          <w:rFonts w:ascii="Times New Roman" w:hAnsi="Times New Roman" w:cs="Times New Roman"/>
          <w:b/>
          <w:sz w:val="24"/>
          <w:szCs w:val="24"/>
        </w:rPr>
        <w:t xml:space="preserve">            о комиссии по социальному страхованию М</w:t>
      </w:r>
      <w:r w:rsidR="009023D3">
        <w:rPr>
          <w:rFonts w:ascii="Times New Roman" w:hAnsi="Times New Roman" w:cs="Times New Roman"/>
          <w:b/>
          <w:sz w:val="24"/>
          <w:szCs w:val="24"/>
        </w:rPr>
        <w:t>Б</w:t>
      </w:r>
      <w:r w:rsidRPr="000654AA">
        <w:rPr>
          <w:rFonts w:ascii="Times New Roman" w:hAnsi="Times New Roman" w:cs="Times New Roman"/>
          <w:b/>
          <w:sz w:val="24"/>
          <w:szCs w:val="24"/>
        </w:rPr>
        <w:t>ОУ «</w:t>
      </w:r>
      <w:proofErr w:type="spellStart"/>
      <w:r w:rsidRPr="000654AA">
        <w:rPr>
          <w:rFonts w:ascii="Times New Roman" w:hAnsi="Times New Roman" w:cs="Times New Roman"/>
          <w:b/>
          <w:sz w:val="24"/>
          <w:szCs w:val="24"/>
        </w:rPr>
        <w:t>Халимбекаульская</w:t>
      </w:r>
      <w:proofErr w:type="spellEnd"/>
      <w:r w:rsidRPr="000654AA">
        <w:rPr>
          <w:rFonts w:ascii="Times New Roman" w:hAnsi="Times New Roman" w:cs="Times New Roman"/>
          <w:b/>
          <w:sz w:val="24"/>
          <w:szCs w:val="24"/>
        </w:rPr>
        <w:t xml:space="preserve"> СОШ»</w:t>
      </w:r>
    </w:p>
    <w:p w:rsidR="007D60A2" w:rsidRDefault="007D60A2">
      <w:pPr>
        <w:rPr>
          <w:rFonts w:ascii="Times New Roman" w:hAnsi="Times New Roman" w:cs="Times New Roman"/>
          <w:sz w:val="24"/>
          <w:szCs w:val="24"/>
        </w:rPr>
      </w:pPr>
      <w:r w:rsidRPr="007D60A2">
        <w:rPr>
          <w:rFonts w:ascii="Times New Roman" w:hAnsi="Times New Roman" w:cs="Times New Roman"/>
          <w:sz w:val="24"/>
          <w:szCs w:val="24"/>
        </w:rPr>
        <w:t xml:space="preserve"> 1. </w:t>
      </w:r>
      <w:proofErr w:type="gramStart"/>
      <w:r w:rsidRPr="007D60A2">
        <w:rPr>
          <w:rFonts w:ascii="Times New Roman" w:hAnsi="Times New Roman" w:cs="Times New Roman"/>
          <w:sz w:val="24"/>
          <w:szCs w:val="24"/>
        </w:rPr>
        <w:t>Общие положения Комиссия по социальному страхованию создана в соответствии с положением о Фонде социального страхования Российской Федерации, утвержденным постановлением Правительства Российской Федерации от 12 февраля 1994 г. N 101, для осуществления практической работы по социальному страхованию на предприятии, в учреждении, организации образуется Комиссия по социальному страхованию осуществляет свою деятельность в соответствии с Конституцией Российской Федерации, законами Российской Федерации, указами Президента</w:t>
      </w:r>
      <w:proofErr w:type="gramEnd"/>
      <w:r w:rsidRPr="007D60A2">
        <w:rPr>
          <w:rFonts w:ascii="Times New Roman" w:hAnsi="Times New Roman" w:cs="Times New Roman"/>
          <w:sz w:val="24"/>
          <w:szCs w:val="24"/>
        </w:rPr>
        <w:t xml:space="preserve"> Российской Федерации, постановлениями и распоряжениями Правительства Российской Федерации, а также решениями Фонда социального страхования Российской Федерации.</w:t>
      </w:r>
    </w:p>
    <w:p w:rsidR="007D60A2" w:rsidRDefault="007D60A2">
      <w:pPr>
        <w:rPr>
          <w:rFonts w:ascii="Times New Roman" w:hAnsi="Times New Roman" w:cs="Times New Roman"/>
          <w:sz w:val="24"/>
          <w:szCs w:val="24"/>
        </w:rPr>
      </w:pPr>
      <w:r w:rsidRPr="007D60A2">
        <w:rPr>
          <w:rFonts w:ascii="Times New Roman" w:hAnsi="Times New Roman" w:cs="Times New Roman"/>
          <w:sz w:val="24"/>
          <w:szCs w:val="24"/>
        </w:rPr>
        <w:t xml:space="preserve"> I. Общие положения</w:t>
      </w:r>
    </w:p>
    <w:p w:rsidR="007D60A2" w:rsidRDefault="007D60A2">
      <w:pPr>
        <w:rPr>
          <w:rFonts w:ascii="Times New Roman" w:hAnsi="Times New Roman" w:cs="Times New Roman"/>
          <w:sz w:val="24"/>
          <w:szCs w:val="24"/>
        </w:rPr>
      </w:pPr>
      <w:r w:rsidRPr="007D60A2">
        <w:rPr>
          <w:rFonts w:ascii="Times New Roman" w:hAnsi="Times New Roman" w:cs="Times New Roman"/>
          <w:sz w:val="24"/>
          <w:szCs w:val="24"/>
        </w:rPr>
        <w:t xml:space="preserve"> 1.1. Комиссия по социальному страхованию образована в </w:t>
      </w:r>
      <w:r>
        <w:rPr>
          <w:rFonts w:ascii="Times New Roman" w:hAnsi="Times New Roman" w:cs="Times New Roman"/>
          <w:sz w:val="24"/>
          <w:szCs w:val="24"/>
        </w:rPr>
        <w:t>М</w:t>
      </w:r>
      <w:r w:rsidR="009023D3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Халимбекаульская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7D60A2" w:rsidRDefault="007D60A2">
      <w:pPr>
        <w:rPr>
          <w:rFonts w:ascii="Times New Roman" w:hAnsi="Times New Roman" w:cs="Times New Roman"/>
          <w:sz w:val="24"/>
          <w:szCs w:val="24"/>
        </w:rPr>
      </w:pPr>
      <w:r w:rsidRPr="007D60A2">
        <w:rPr>
          <w:rFonts w:ascii="Times New Roman" w:hAnsi="Times New Roman" w:cs="Times New Roman"/>
          <w:sz w:val="24"/>
          <w:szCs w:val="24"/>
        </w:rPr>
        <w:t>1.2. Члены комиссии по социальному страхованию избираются из числа представителей администрации Школы и профсоюза, членов трудового коллектива на общем собрании трудового коллектива</w:t>
      </w:r>
    </w:p>
    <w:p w:rsidR="007D60A2" w:rsidRDefault="007D60A2">
      <w:pPr>
        <w:rPr>
          <w:rFonts w:ascii="Times New Roman" w:hAnsi="Times New Roman" w:cs="Times New Roman"/>
          <w:sz w:val="24"/>
          <w:szCs w:val="24"/>
        </w:rPr>
      </w:pPr>
      <w:r w:rsidRPr="007D60A2">
        <w:rPr>
          <w:rFonts w:ascii="Times New Roman" w:hAnsi="Times New Roman" w:cs="Times New Roman"/>
          <w:sz w:val="24"/>
          <w:szCs w:val="24"/>
        </w:rPr>
        <w:t xml:space="preserve"> 1.3. Состав комиссии утверждается приказом директора школы. </w:t>
      </w:r>
    </w:p>
    <w:p w:rsidR="007D60A2" w:rsidRDefault="007D60A2" w:rsidP="007D60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7D60A2">
        <w:rPr>
          <w:rFonts w:ascii="Times New Roman" w:hAnsi="Times New Roman" w:cs="Times New Roman"/>
          <w:sz w:val="24"/>
          <w:szCs w:val="24"/>
        </w:rPr>
        <w:t xml:space="preserve">II. Функции комиссии </w:t>
      </w:r>
    </w:p>
    <w:p w:rsidR="007D60A2" w:rsidRDefault="007D60A2" w:rsidP="007D60A2">
      <w:pPr>
        <w:rPr>
          <w:rFonts w:ascii="Times New Roman" w:hAnsi="Times New Roman" w:cs="Times New Roman"/>
          <w:sz w:val="24"/>
          <w:szCs w:val="24"/>
        </w:rPr>
      </w:pPr>
      <w:r w:rsidRPr="007D60A2">
        <w:rPr>
          <w:rFonts w:ascii="Times New Roman" w:hAnsi="Times New Roman" w:cs="Times New Roman"/>
          <w:sz w:val="24"/>
          <w:szCs w:val="24"/>
        </w:rPr>
        <w:t>2.1. Комиссия решает вопросы:  о расходовании средств социального страхования,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7D60A2">
        <w:rPr>
          <w:rFonts w:ascii="Times New Roman" w:hAnsi="Times New Roman" w:cs="Times New Roman"/>
          <w:sz w:val="24"/>
          <w:szCs w:val="24"/>
        </w:rPr>
        <w:sym w:font="Symbol" w:char="F0B7"/>
      </w:r>
      <w:r w:rsidRPr="007D60A2">
        <w:rPr>
          <w:rFonts w:ascii="Times New Roman" w:hAnsi="Times New Roman" w:cs="Times New Roman"/>
          <w:sz w:val="24"/>
          <w:szCs w:val="24"/>
        </w:rPr>
        <w:t xml:space="preserve"> предусмотренных на санаторно-курортное лечение и отдых работников и членов их семей, в том числе на частичное содержание санаториев — профилакториев, санаторных и оздоровительных лагерей для детей и юношества; осуществляет </w:t>
      </w:r>
      <w:proofErr w:type="gramStart"/>
      <w:r w:rsidRPr="007D60A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D60A2">
        <w:rPr>
          <w:rFonts w:ascii="Times New Roman" w:hAnsi="Times New Roman" w:cs="Times New Roman"/>
          <w:sz w:val="24"/>
          <w:szCs w:val="24"/>
        </w:rPr>
        <w:t xml:space="preserve"> их использованием;  о распределении, порядке и условиях выдачи </w:t>
      </w:r>
      <w:proofErr w:type="gramStart"/>
      <w:r w:rsidRPr="007D60A2">
        <w:rPr>
          <w:rFonts w:ascii="Times New Roman" w:hAnsi="Times New Roman" w:cs="Times New Roman"/>
          <w:sz w:val="24"/>
          <w:szCs w:val="24"/>
        </w:rPr>
        <w:t>застрахованным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7D60A2">
        <w:rPr>
          <w:rFonts w:ascii="Times New Roman" w:hAnsi="Times New Roman" w:cs="Times New Roman"/>
          <w:sz w:val="24"/>
          <w:szCs w:val="24"/>
        </w:rPr>
        <w:sym w:font="Symbol" w:char="F0B7"/>
      </w:r>
      <w:r w:rsidRPr="007D60A2">
        <w:rPr>
          <w:rFonts w:ascii="Times New Roman" w:hAnsi="Times New Roman" w:cs="Times New Roman"/>
          <w:sz w:val="24"/>
          <w:szCs w:val="24"/>
        </w:rPr>
        <w:t xml:space="preserve"> путевок для санаторно-курортного лечения, отдыха, лечебного (диетического) питания, приобретенных за счет средств социального 3 страхования; ведет учет работников и членов их семей, нуждающихся в санаторно-курортном лечении, отдыхе, лечебном (диетическом) питании.</w:t>
      </w:r>
    </w:p>
    <w:p w:rsidR="007D60A2" w:rsidRDefault="007D60A2" w:rsidP="007D60A2">
      <w:pPr>
        <w:rPr>
          <w:rFonts w:ascii="Times New Roman" w:hAnsi="Times New Roman" w:cs="Times New Roman"/>
          <w:sz w:val="24"/>
          <w:szCs w:val="24"/>
        </w:rPr>
      </w:pPr>
      <w:r w:rsidRPr="007D60A2">
        <w:rPr>
          <w:rFonts w:ascii="Times New Roman" w:hAnsi="Times New Roman" w:cs="Times New Roman"/>
          <w:sz w:val="24"/>
          <w:szCs w:val="24"/>
        </w:rPr>
        <w:t xml:space="preserve"> 2.2. Комиссия:  осуществляет </w:t>
      </w:r>
      <w:proofErr w:type="gramStart"/>
      <w:r w:rsidRPr="007D60A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D60A2">
        <w:rPr>
          <w:rFonts w:ascii="Times New Roman" w:hAnsi="Times New Roman" w:cs="Times New Roman"/>
          <w:sz w:val="24"/>
          <w:szCs w:val="24"/>
        </w:rPr>
        <w:t xml:space="preserve"> правильным начислением и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7D60A2">
        <w:rPr>
          <w:rFonts w:ascii="Times New Roman" w:hAnsi="Times New Roman" w:cs="Times New Roman"/>
          <w:sz w:val="24"/>
          <w:szCs w:val="24"/>
        </w:rPr>
        <w:t xml:space="preserve"> своевременной выплатой пособий по социальному страхованию администрацией Школы;  рассматривает спорные вопросы по обеспечению пособиями по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7D60A2">
        <w:rPr>
          <w:rFonts w:ascii="Times New Roman" w:hAnsi="Times New Roman" w:cs="Times New Roman"/>
          <w:sz w:val="24"/>
          <w:szCs w:val="24"/>
        </w:rPr>
        <w:t>социальному страхованию между работниками и администрацией</w:t>
      </w:r>
      <w:r w:rsidR="00517201">
        <w:rPr>
          <w:rFonts w:ascii="Times New Roman" w:hAnsi="Times New Roman" w:cs="Times New Roman"/>
          <w:sz w:val="24"/>
          <w:szCs w:val="24"/>
        </w:rPr>
        <w:t xml:space="preserve"> </w:t>
      </w:r>
      <w:r w:rsidR="00517201" w:rsidRPr="00517201">
        <w:rPr>
          <w:rFonts w:ascii="Times New Roman" w:hAnsi="Times New Roman" w:cs="Times New Roman"/>
          <w:sz w:val="24"/>
          <w:szCs w:val="24"/>
        </w:rPr>
        <w:t xml:space="preserve"> </w:t>
      </w:r>
      <w:r w:rsidR="00517201">
        <w:rPr>
          <w:rFonts w:ascii="Times New Roman" w:hAnsi="Times New Roman" w:cs="Times New Roman"/>
          <w:sz w:val="24"/>
          <w:szCs w:val="24"/>
        </w:rPr>
        <w:t>М</w:t>
      </w:r>
      <w:r w:rsidR="009023D3">
        <w:rPr>
          <w:rFonts w:ascii="Times New Roman" w:hAnsi="Times New Roman" w:cs="Times New Roman"/>
          <w:sz w:val="24"/>
          <w:szCs w:val="24"/>
        </w:rPr>
        <w:t>Б</w:t>
      </w:r>
      <w:r w:rsidR="00517201">
        <w:rPr>
          <w:rFonts w:ascii="Times New Roman" w:hAnsi="Times New Roman" w:cs="Times New Roman"/>
          <w:sz w:val="24"/>
          <w:szCs w:val="24"/>
        </w:rPr>
        <w:t>ОУ «</w:t>
      </w:r>
      <w:proofErr w:type="spellStart"/>
      <w:r w:rsidR="00517201">
        <w:rPr>
          <w:rFonts w:ascii="Times New Roman" w:hAnsi="Times New Roman" w:cs="Times New Roman"/>
          <w:sz w:val="24"/>
          <w:szCs w:val="24"/>
        </w:rPr>
        <w:t>Халимбекаульская</w:t>
      </w:r>
      <w:proofErr w:type="spellEnd"/>
      <w:r w:rsidR="00517201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7D60A2" w:rsidRDefault="007D60A2" w:rsidP="007D60A2">
      <w:pPr>
        <w:rPr>
          <w:rFonts w:ascii="Times New Roman" w:hAnsi="Times New Roman" w:cs="Times New Roman"/>
          <w:sz w:val="24"/>
          <w:szCs w:val="24"/>
        </w:rPr>
      </w:pPr>
      <w:r w:rsidRPr="007D60A2">
        <w:rPr>
          <w:rFonts w:ascii="Times New Roman" w:hAnsi="Times New Roman" w:cs="Times New Roman"/>
          <w:sz w:val="24"/>
          <w:szCs w:val="24"/>
        </w:rPr>
        <w:t xml:space="preserve"> 2.3. Комиссия проводит анализ использования средств социального страхования в Школе, вносит предложения администрации и профсоюзам (иным уполномоченным органам трудового коллектива) о снижении заболеваемости, улучшении условий труда, оздоровлении работников и членов их семей и проведении других мероприятий по социальному страхованию. </w:t>
      </w:r>
    </w:p>
    <w:p w:rsidR="007D60A2" w:rsidRDefault="007D60A2" w:rsidP="007D60A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D60A2">
        <w:rPr>
          <w:rFonts w:ascii="Times New Roman" w:hAnsi="Times New Roman" w:cs="Times New Roman"/>
          <w:sz w:val="24"/>
          <w:szCs w:val="24"/>
        </w:rPr>
        <w:t xml:space="preserve">III. Права и обязанности комиссии </w:t>
      </w:r>
    </w:p>
    <w:p w:rsidR="007D60A2" w:rsidRDefault="007D60A2" w:rsidP="007D60A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D60A2">
        <w:rPr>
          <w:rFonts w:ascii="Times New Roman" w:hAnsi="Times New Roman" w:cs="Times New Roman"/>
          <w:sz w:val="24"/>
          <w:szCs w:val="24"/>
        </w:rPr>
        <w:lastRenderedPageBreak/>
        <w:t xml:space="preserve">3.1. Комиссия вправе:  проводить проверки правильности назначения и выплаты пособий по социальному страхованию администрацией </w:t>
      </w:r>
      <w:proofErr w:type="gramStart"/>
      <w:r w:rsidRPr="007D60A2">
        <w:rPr>
          <w:rFonts w:ascii="Times New Roman" w:hAnsi="Times New Roman" w:cs="Times New Roman"/>
          <w:sz w:val="24"/>
          <w:szCs w:val="24"/>
        </w:rPr>
        <w:t>Школы</w:t>
      </w:r>
      <w:proofErr w:type="gramEnd"/>
      <w:r w:rsidRPr="007D60A2">
        <w:rPr>
          <w:rFonts w:ascii="Times New Roman" w:hAnsi="Times New Roman" w:cs="Times New Roman"/>
          <w:sz w:val="24"/>
          <w:szCs w:val="24"/>
        </w:rPr>
        <w:t xml:space="preserve"> как по собственной инициативе, так и по заявлениям (жалобам) работников Школы;  запрашивать у администрации Школы, органов государственного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60A2">
        <w:rPr>
          <w:rFonts w:ascii="Times New Roman" w:hAnsi="Times New Roman" w:cs="Times New Roman"/>
          <w:sz w:val="24"/>
          <w:szCs w:val="24"/>
        </w:rPr>
        <w:t xml:space="preserve">надзора и контроля и органов общественного контроля за охраной труда материалы и сведения, необходимые для рассмотрения вопросов, входящих в ее компетенцию, и выносить соответствующие решения;  </w:t>
      </w:r>
      <w:proofErr w:type="gramStart"/>
      <w:r w:rsidRPr="007D60A2">
        <w:rPr>
          <w:rFonts w:ascii="Times New Roman" w:hAnsi="Times New Roman" w:cs="Times New Roman"/>
          <w:sz w:val="24"/>
          <w:szCs w:val="24"/>
        </w:rPr>
        <w:t>принимать участие в выяснении администрацией Школы,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60A2">
        <w:rPr>
          <w:rFonts w:ascii="Times New Roman" w:hAnsi="Times New Roman" w:cs="Times New Roman"/>
          <w:sz w:val="24"/>
          <w:szCs w:val="24"/>
        </w:rPr>
        <w:t xml:space="preserve"> органами государственного надзора и контроля, и органами общественного контроля за охраной труда обстоятельств несчастных случаев на производстве, в быту, в пути на работу или с работы и др.;  участвовать в проведении органами Фонда социального страхования Российской Федерации ревизий (проверок) в целях осуществления контроля за правильным и рациональным расходованием ср</w:t>
      </w:r>
      <w:r>
        <w:rPr>
          <w:rFonts w:ascii="Times New Roman" w:hAnsi="Times New Roman" w:cs="Times New Roman"/>
          <w:sz w:val="24"/>
          <w:szCs w:val="24"/>
        </w:rPr>
        <w:t>едств социального страхования;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60A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7D60A2">
        <w:rPr>
          <w:rFonts w:ascii="Times New Roman" w:hAnsi="Times New Roman" w:cs="Times New Roman"/>
          <w:sz w:val="24"/>
          <w:szCs w:val="24"/>
        </w:rPr>
        <w:t>участвовать в разработке планов оздоровления лиц, направляемых в санатории-профилактории;  участвовать в осуществлении органами управления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60A2">
        <w:rPr>
          <w:rFonts w:ascii="Times New Roman" w:hAnsi="Times New Roman" w:cs="Times New Roman"/>
          <w:sz w:val="24"/>
          <w:szCs w:val="24"/>
        </w:rPr>
        <w:t xml:space="preserve"> здравоохранения контроля за выдачей листков нетрудоспособности лечебно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7D60A2">
        <w:rPr>
          <w:rFonts w:ascii="Times New Roman" w:hAnsi="Times New Roman" w:cs="Times New Roman"/>
          <w:sz w:val="24"/>
          <w:szCs w:val="24"/>
        </w:rPr>
        <w:t xml:space="preserve">профилактическими учреждениями, обслуживающими работников Школы;  обращаться в отделение (филиал отделения) Фонда социального страхования Российской Федерации </w:t>
      </w:r>
      <w:r w:rsidR="00517201">
        <w:rPr>
          <w:rFonts w:ascii="Times New Roman" w:hAnsi="Times New Roman" w:cs="Times New Roman"/>
          <w:sz w:val="24"/>
          <w:szCs w:val="24"/>
        </w:rPr>
        <w:t xml:space="preserve">по Буйнакскому району РД, </w:t>
      </w:r>
      <w:r w:rsidRPr="007D60A2">
        <w:rPr>
          <w:rFonts w:ascii="Times New Roman" w:hAnsi="Times New Roman" w:cs="Times New Roman"/>
          <w:sz w:val="24"/>
          <w:szCs w:val="24"/>
        </w:rPr>
        <w:t>зарегистрировавшее страхователя, при возникновении спора между комиссией и администрацией Школы, а также в случаях неисполнения администрацией Школы решений комиссии;</w:t>
      </w:r>
      <w:proofErr w:type="gramEnd"/>
      <w:r w:rsidRPr="007D60A2">
        <w:rPr>
          <w:rFonts w:ascii="Times New Roman" w:hAnsi="Times New Roman" w:cs="Times New Roman"/>
          <w:sz w:val="24"/>
          <w:szCs w:val="24"/>
        </w:rPr>
        <w:t xml:space="preserve">  получать в отделении Фонда нормативные акты и необходимую информацию по вопросам, входящим в ее компетенцию;  проходить обучение по вопросам социального страхования, организуемое отделением (филиалом отделения) Фонда;  вносить в отделение Фонда предложения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60A2">
        <w:rPr>
          <w:rFonts w:ascii="Times New Roman" w:hAnsi="Times New Roman" w:cs="Times New Roman"/>
          <w:sz w:val="24"/>
          <w:szCs w:val="24"/>
        </w:rPr>
        <w:t>организации работы по социальному страхованию в Школе;  участвовать в развитии добровольных форм социального страхования работников</w:t>
      </w:r>
      <w:r w:rsidR="00517201" w:rsidRPr="00517201">
        <w:rPr>
          <w:rFonts w:ascii="Times New Roman" w:hAnsi="Times New Roman" w:cs="Times New Roman"/>
          <w:sz w:val="24"/>
          <w:szCs w:val="24"/>
        </w:rPr>
        <w:t xml:space="preserve"> </w:t>
      </w:r>
      <w:r w:rsidR="00517201">
        <w:rPr>
          <w:rFonts w:ascii="Times New Roman" w:hAnsi="Times New Roman" w:cs="Times New Roman"/>
          <w:sz w:val="24"/>
          <w:szCs w:val="24"/>
        </w:rPr>
        <w:t>М</w:t>
      </w:r>
      <w:r w:rsidR="009023D3">
        <w:rPr>
          <w:rFonts w:ascii="Times New Roman" w:hAnsi="Times New Roman" w:cs="Times New Roman"/>
          <w:sz w:val="24"/>
          <w:szCs w:val="24"/>
        </w:rPr>
        <w:t>Б</w:t>
      </w:r>
      <w:r w:rsidR="00517201">
        <w:rPr>
          <w:rFonts w:ascii="Times New Roman" w:hAnsi="Times New Roman" w:cs="Times New Roman"/>
          <w:sz w:val="24"/>
          <w:szCs w:val="24"/>
        </w:rPr>
        <w:t>ОУ «</w:t>
      </w:r>
      <w:proofErr w:type="spellStart"/>
      <w:r w:rsidR="00517201">
        <w:rPr>
          <w:rFonts w:ascii="Times New Roman" w:hAnsi="Times New Roman" w:cs="Times New Roman"/>
          <w:sz w:val="24"/>
          <w:szCs w:val="24"/>
        </w:rPr>
        <w:t>Халимбекаульская</w:t>
      </w:r>
      <w:proofErr w:type="spellEnd"/>
      <w:r w:rsidR="00517201">
        <w:rPr>
          <w:rFonts w:ascii="Times New Roman" w:hAnsi="Times New Roman" w:cs="Times New Roman"/>
          <w:sz w:val="24"/>
          <w:szCs w:val="24"/>
        </w:rPr>
        <w:t xml:space="preserve"> СОШ»</w:t>
      </w:r>
      <w:proofErr w:type="gramStart"/>
      <w:r w:rsidR="00517201">
        <w:rPr>
          <w:rFonts w:ascii="Times New Roman" w:hAnsi="Times New Roman" w:cs="Times New Roman"/>
          <w:sz w:val="24"/>
          <w:szCs w:val="24"/>
        </w:rPr>
        <w:t xml:space="preserve"> </w:t>
      </w:r>
      <w:r w:rsidRPr="007D60A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D60A2" w:rsidRDefault="007D60A2" w:rsidP="007D60A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D60A2">
        <w:rPr>
          <w:rFonts w:ascii="Times New Roman" w:hAnsi="Times New Roman" w:cs="Times New Roman"/>
          <w:sz w:val="24"/>
          <w:szCs w:val="24"/>
        </w:rPr>
        <w:t xml:space="preserve"> 3.2. Комиссия обязана:  в случае установления нарушений действующего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60A2">
        <w:rPr>
          <w:rFonts w:ascii="Times New Roman" w:hAnsi="Times New Roman" w:cs="Times New Roman"/>
          <w:sz w:val="24"/>
          <w:szCs w:val="24"/>
        </w:rPr>
        <w:t xml:space="preserve"> законодательства по социальному страхованию информировать администрацию Школы, отделение Фонда;  представлять материалы о работе комиссии по вопросам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60A2">
        <w:rPr>
          <w:rFonts w:ascii="Times New Roman" w:hAnsi="Times New Roman" w:cs="Times New Roman"/>
          <w:sz w:val="24"/>
          <w:szCs w:val="24"/>
        </w:rPr>
        <w:t xml:space="preserve"> отделения (филиала отделения) Фонда;  представлять общему собранию трудового коллектива и администрации Школы отчет о своей деятельности не реже одного раза в год и по истечении срока полномочий;  рассматривать в 10-дневный срок заявления (жалобы) работников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60A2">
        <w:rPr>
          <w:rFonts w:ascii="Times New Roman" w:hAnsi="Times New Roman" w:cs="Times New Roman"/>
          <w:sz w:val="24"/>
          <w:szCs w:val="24"/>
        </w:rPr>
        <w:t xml:space="preserve"> Школы по вопросам социального страхования. </w:t>
      </w:r>
    </w:p>
    <w:p w:rsidR="007D60A2" w:rsidRDefault="007D60A2" w:rsidP="007D60A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D60A2">
        <w:rPr>
          <w:rFonts w:ascii="Times New Roman" w:hAnsi="Times New Roman" w:cs="Times New Roman"/>
          <w:sz w:val="24"/>
          <w:szCs w:val="24"/>
        </w:rPr>
        <w:t xml:space="preserve">IV. Порядок работы комиссии </w:t>
      </w:r>
    </w:p>
    <w:p w:rsidR="007D60A2" w:rsidRDefault="007D60A2" w:rsidP="007D60A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D60A2">
        <w:rPr>
          <w:rFonts w:ascii="Times New Roman" w:hAnsi="Times New Roman" w:cs="Times New Roman"/>
          <w:sz w:val="24"/>
          <w:szCs w:val="24"/>
        </w:rPr>
        <w:t xml:space="preserve"> 4.1. Комиссия избирается на срок от 1 до 3 лет. Члены комиссии могут быть переизбраны до истечения срока полномочий решением общего собрания трудового коллектива, в том числе по представлению отделения Фонда.</w:t>
      </w:r>
    </w:p>
    <w:p w:rsidR="007D60A2" w:rsidRDefault="007D60A2" w:rsidP="007D60A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D60A2">
        <w:rPr>
          <w:rFonts w:ascii="Times New Roman" w:hAnsi="Times New Roman" w:cs="Times New Roman"/>
          <w:sz w:val="24"/>
          <w:szCs w:val="24"/>
        </w:rPr>
        <w:t>4.2. Из числа членов комиссии большинством голосов избирается председатель комиссии, заместитель председателя комиссии.</w:t>
      </w:r>
    </w:p>
    <w:p w:rsidR="007D60A2" w:rsidRDefault="007D60A2" w:rsidP="007D60A2">
      <w:pPr>
        <w:rPr>
          <w:rFonts w:ascii="Times New Roman" w:hAnsi="Times New Roman" w:cs="Times New Roman"/>
          <w:sz w:val="24"/>
          <w:szCs w:val="24"/>
        </w:rPr>
      </w:pPr>
      <w:r w:rsidRPr="007D60A2">
        <w:rPr>
          <w:rFonts w:ascii="Times New Roman" w:hAnsi="Times New Roman" w:cs="Times New Roman"/>
          <w:sz w:val="24"/>
          <w:szCs w:val="24"/>
        </w:rPr>
        <w:t xml:space="preserve"> 4.3. Заседания комиссии проводятся по мере необходимости, но не реже одного раза в месяц. Решения комиссии по социальному страхованию оформляются протоколом.</w:t>
      </w:r>
    </w:p>
    <w:p w:rsidR="007D60A2" w:rsidRDefault="007D60A2" w:rsidP="007D60A2">
      <w:pPr>
        <w:rPr>
          <w:rFonts w:ascii="Times New Roman" w:hAnsi="Times New Roman" w:cs="Times New Roman"/>
          <w:sz w:val="24"/>
          <w:szCs w:val="24"/>
        </w:rPr>
      </w:pPr>
      <w:r w:rsidRPr="007D60A2">
        <w:rPr>
          <w:rFonts w:ascii="Times New Roman" w:hAnsi="Times New Roman" w:cs="Times New Roman"/>
          <w:sz w:val="24"/>
          <w:szCs w:val="24"/>
        </w:rPr>
        <w:t xml:space="preserve"> 4.4. Заседания комиссии проводит председатель комиссии. В случае отсутствия председателя или невозможности его исполнять свои обязанности полномочия председателя возлагаются на заместителя председателя. </w:t>
      </w:r>
    </w:p>
    <w:p w:rsidR="007D60A2" w:rsidRDefault="007D60A2" w:rsidP="007D60A2">
      <w:pPr>
        <w:rPr>
          <w:rFonts w:ascii="Times New Roman" w:hAnsi="Times New Roman" w:cs="Times New Roman"/>
          <w:sz w:val="24"/>
          <w:szCs w:val="24"/>
        </w:rPr>
      </w:pPr>
      <w:r w:rsidRPr="007D60A2">
        <w:rPr>
          <w:rFonts w:ascii="Times New Roman" w:hAnsi="Times New Roman" w:cs="Times New Roman"/>
          <w:sz w:val="24"/>
          <w:szCs w:val="24"/>
        </w:rPr>
        <w:lastRenderedPageBreak/>
        <w:t>4.5. На время выполнения обязанностей членов комиссии, если эти обязанности осуществляются в рабочее время, работникам может гарантироваться сохранение места работы (должности) и среднего заработка в соответствии с коллективным договором.</w:t>
      </w:r>
    </w:p>
    <w:p w:rsidR="007D60A2" w:rsidRDefault="007D60A2" w:rsidP="007D60A2">
      <w:pPr>
        <w:rPr>
          <w:rFonts w:ascii="Times New Roman" w:hAnsi="Times New Roman" w:cs="Times New Roman"/>
          <w:sz w:val="24"/>
          <w:szCs w:val="24"/>
        </w:rPr>
      </w:pPr>
      <w:r w:rsidRPr="007D60A2">
        <w:rPr>
          <w:rFonts w:ascii="Times New Roman" w:hAnsi="Times New Roman" w:cs="Times New Roman"/>
          <w:sz w:val="24"/>
          <w:szCs w:val="24"/>
        </w:rPr>
        <w:t xml:space="preserve"> 4.6. По решению отделения Фонда членам комиссии может быть выплачено единовременное вознаграждение за счет средств Фонда социального страхования Российской Федерации.</w:t>
      </w:r>
    </w:p>
    <w:p w:rsidR="007D60A2" w:rsidRDefault="007D60A2" w:rsidP="007D60A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D60A2">
        <w:rPr>
          <w:rFonts w:ascii="Times New Roman" w:hAnsi="Times New Roman" w:cs="Times New Roman"/>
          <w:sz w:val="24"/>
          <w:szCs w:val="24"/>
        </w:rPr>
        <w:t xml:space="preserve"> V. </w:t>
      </w:r>
      <w:proofErr w:type="gramStart"/>
      <w:r w:rsidRPr="007D60A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D60A2">
        <w:rPr>
          <w:rFonts w:ascii="Times New Roman" w:hAnsi="Times New Roman" w:cs="Times New Roman"/>
          <w:sz w:val="24"/>
          <w:szCs w:val="24"/>
        </w:rPr>
        <w:t xml:space="preserve"> работой комиссии. Обжалование решения комиссии</w:t>
      </w:r>
    </w:p>
    <w:p w:rsidR="007D60A2" w:rsidRDefault="007D60A2" w:rsidP="007D60A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D60A2">
        <w:rPr>
          <w:rFonts w:ascii="Times New Roman" w:hAnsi="Times New Roman" w:cs="Times New Roman"/>
          <w:sz w:val="24"/>
          <w:szCs w:val="24"/>
        </w:rPr>
        <w:t xml:space="preserve"> 5.1. </w:t>
      </w:r>
      <w:proofErr w:type="gramStart"/>
      <w:r w:rsidRPr="007D60A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D60A2">
        <w:rPr>
          <w:rFonts w:ascii="Times New Roman" w:hAnsi="Times New Roman" w:cs="Times New Roman"/>
          <w:sz w:val="24"/>
          <w:szCs w:val="24"/>
        </w:rPr>
        <w:t xml:space="preserve"> работой комиссии осуществляет отделение Фонда. </w:t>
      </w:r>
    </w:p>
    <w:p w:rsidR="007D60A2" w:rsidRDefault="007D60A2" w:rsidP="007D60A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D60A2">
        <w:rPr>
          <w:rFonts w:ascii="Times New Roman" w:hAnsi="Times New Roman" w:cs="Times New Roman"/>
          <w:sz w:val="24"/>
          <w:szCs w:val="24"/>
        </w:rPr>
        <w:t>5.2. Решения комиссии могут быть обжалованы в отделение (филиал отделения) Фонда.</w:t>
      </w:r>
    </w:p>
    <w:p w:rsidR="007D60A2" w:rsidRDefault="007D60A2" w:rsidP="007D60A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D60A2">
        <w:rPr>
          <w:rFonts w:ascii="Times New Roman" w:hAnsi="Times New Roman" w:cs="Times New Roman"/>
          <w:sz w:val="24"/>
          <w:szCs w:val="24"/>
        </w:rPr>
        <w:t xml:space="preserve"> VI. Порядок принятия, дополнения и изменения настоящего Положения</w:t>
      </w:r>
    </w:p>
    <w:p w:rsidR="00497AE6" w:rsidRPr="007D60A2" w:rsidRDefault="007D60A2" w:rsidP="007D60A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D60A2">
        <w:rPr>
          <w:rFonts w:ascii="Times New Roman" w:hAnsi="Times New Roman" w:cs="Times New Roman"/>
          <w:sz w:val="24"/>
          <w:szCs w:val="24"/>
        </w:rPr>
        <w:t xml:space="preserve"> 6.1. Настоящее Положение утверждается, дополняется и изменяется на Общем собрании трудового коллектива </w:t>
      </w:r>
      <w:r w:rsidR="00517201">
        <w:rPr>
          <w:rFonts w:ascii="Times New Roman" w:hAnsi="Times New Roman" w:cs="Times New Roman"/>
          <w:sz w:val="24"/>
          <w:szCs w:val="24"/>
        </w:rPr>
        <w:t xml:space="preserve"> М</w:t>
      </w:r>
      <w:r w:rsidR="009023D3">
        <w:rPr>
          <w:rFonts w:ascii="Times New Roman" w:hAnsi="Times New Roman" w:cs="Times New Roman"/>
          <w:sz w:val="24"/>
          <w:szCs w:val="24"/>
        </w:rPr>
        <w:t>Б</w:t>
      </w:r>
      <w:r w:rsidR="00517201">
        <w:rPr>
          <w:rFonts w:ascii="Times New Roman" w:hAnsi="Times New Roman" w:cs="Times New Roman"/>
          <w:sz w:val="24"/>
          <w:szCs w:val="24"/>
        </w:rPr>
        <w:t>ОУ «</w:t>
      </w:r>
      <w:proofErr w:type="spellStart"/>
      <w:r w:rsidR="00517201">
        <w:rPr>
          <w:rFonts w:ascii="Times New Roman" w:hAnsi="Times New Roman" w:cs="Times New Roman"/>
          <w:sz w:val="24"/>
          <w:szCs w:val="24"/>
        </w:rPr>
        <w:t>Халимбекаульская</w:t>
      </w:r>
      <w:proofErr w:type="spellEnd"/>
      <w:r w:rsidR="00517201">
        <w:rPr>
          <w:rFonts w:ascii="Times New Roman" w:hAnsi="Times New Roman" w:cs="Times New Roman"/>
          <w:sz w:val="24"/>
          <w:szCs w:val="24"/>
        </w:rPr>
        <w:t xml:space="preserve"> СОШ» </w:t>
      </w:r>
      <w:r w:rsidRPr="007D60A2">
        <w:rPr>
          <w:rFonts w:ascii="Times New Roman" w:hAnsi="Times New Roman" w:cs="Times New Roman"/>
          <w:sz w:val="24"/>
          <w:szCs w:val="24"/>
        </w:rPr>
        <w:t>в порядке, предусмотренном Положением об общем собрании трудового коллектива</w:t>
      </w:r>
    </w:p>
    <w:p w:rsidR="007D60A2" w:rsidRDefault="007D60A2">
      <w:pPr>
        <w:rPr>
          <w:rFonts w:ascii="Times New Roman" w:hAnsi="Times New Roman" w:cs="Times New Roman"/>
          <w:sz w:val="24"/>
          <w:szCs w:val="24"/>
        </w:rPr>
      </w:pPr>
    </w:p>
    <w:p w:rsidR="00517201" w:rsidRDefault="00517201" w:rsidP="005172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Состав</w:t>
      </w:r>
      <w:r w:rsidRPr="007D60A2">
        <w:rPr>
          <w:rFonts w:ascii="Times New Roman" w:hAnsi="Times New Roman" w:cs="Times New Roman"/>
          <w:sz w:val="24"/>
          <w:szCs w:val="24"/>
        </w:rPr>
        <w:t xml:space="preserve"> комиссии по социальному страхованию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 w:rsidR="009023D3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Халимбекаульская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517201" w:rsidRDefault="00517201" w:rsidP="005172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Ибрагимова Ш.Ш., директор</w:t>
      </w:r>
    </w:p>
    <w:p w:rsidR="00517201" w:rsidRDefault="00517201" w:rsidP="005172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Умарова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С.Ш., председатель профкома</w:t>
      </w:r>
    </w:p>
    <w:p w:rsidR="00517201" w:rsidRDefault="00517201" w:rsidP="005172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Хамаева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Г.А., учитель математики</w:t>
      </w:r>
    </w:p>
    <w:p w:rsidR="00517201" w:rsidRDefault="00517201" w:rsidP="005172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Алиева З.М., учитель английского языка</w:t>
      </w:r>
    </w:p>
    <w:p w:rsidR="00517201" w:rsidRPr="00517201" w:rsidRDefault="00517201" w:rsidP="005172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Алисултанова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Н.Ш., учитель русского языка и литературы.</w:t>
      </w:r>
    </w:p>
    <w:p w:rsidR="00517201" w:rsidRPr="007D60A2" w:rsidRDefault="00517201">
      <w:pPr>
        <w:rPr>
          <w:rFonts w:ascii="Times New Roman" w:hAnsi="Times New Roman" w:cs="Times New Roman"/>
          <w:sz w:val="24"/>
          <w:szCs w:val="24"/>
        </w:rPr>
      </w:pPr>
    </w:p>
    <w:sectPr w:rsidR="00517201" w:rsidRPr="007D60A2" w:rsidSect="000654A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237A15"/>
    <w:multiLevelType w:val="hybridMultilevel"/>
    <w:tmpl w:val="3D2C4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60A2"/>
    <w:rsid w:val="000654AA"/>
    <w:rsid w:val="00497AE6"/>
    <w:rsid w:val="00517201"/>
    <w:rsid w:val="005B0590"/>
    <w:rsid w:val="007D60A2"/>
    <w:rsid w:val="009023D3"/>
    <w:rsid w:val="00D71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A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72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1039</Words>
  <Characters>5925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USER-xs</dc:creator>
  <cp:lastModifiedBy>1</cp:lastModifiedBy>
  <cp:revision>4</cp:revision>
  <dcterms:created xsi:type="dcterms:W3CDTF">2018-11-17T07:48:00Z</dcterms:created>
  <dcterms:modified xsi:type="dcterms:W3CDTF">2019-09-21T19:01:00Z</dcterms:modified>
</cp:coreProperties>
</file>