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9D" w:rsidRPr="0019419D" w:rsidRDefault="0019419D">
      <w:pPr>
        <w:rPr>
          <w:rFonts w:ascii="Times New Roman" w:hAnsi="Times New Roman" w:cs="Times New Roman"/>
          <w:sz w:val="24"/>
          <w:szCs w:val="24"/>
        </w:rPr>
      </w:pPr>
    </w:p>
    <w:p w:rsidR="0019419D" w:rsidRPr="0019419D" w:rsidRDefault="0019419D">
      <w:pPr>
        <w:rPr>
          <w:rFonts w:ascii="Times New Roman" w:hAnsi="Times New Roman" w:cs="Times New Roman"/>
          <w:sz w:val="24"/>
          <w:szCs w:val="24"/>
        </w:rPr>
      </w:pPr>
    </w:p>
    <w:p w:rsidR="0019419D" w:rsidRPr="00BB7AC2" w:rsidRDefault="0019419D" w:rsidP="00167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C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9419D" w:rsidRPr="00BB7AC2" w:rsidRDefault="0019419D" w:rsidP="00BB7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C2">
        <w:rPr>
          <w:rFonts w:ascii="Times New Roman" w:hAnsi="Times New Roman" w:cs="Times New Roman"/>
          <w:b/>
          <w:sz w:val="24"/>
          <w:szCs w:val="24"/>
        </w:rPr>
        <w:t>об организации и проведении публичного отчета  М</w:t>
      </w:r>
      <w:r w:rsidR="001679A0">
        <w:rPr>
          <w:rFonts w:ascii="Times New Roman" w:hAnsi="Times New Roman" w:cs="Times New Roman"/>
          <w:b/>
          <w:sz w:val="24"/>
          <w:szCs w:val="24"/>
        </w:rPr>
        <w:t>Б</w:t>
      </w:r>
      <w:r w:rsidRPr="00BB7AC2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Pr="00BB7AC2">
        <w:rPr>
          <w:rFonts w:ascii="Times New Roman" w:hAnsi="Times New Roman" w:cs="Times New Roman"/>
          <w:b/>
          <w:sz w:val="24"/>
          <w:szCs w:val="24"/>
        </w:rPr>
        <w:t>Халимбекаульская</w:t>
      </w:r>
      <w:proofErr w:type="spellEnd"/>
      <w:r w:rsidRPr="00BB7AC2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19419D" w:rsidRPr="00BB7AC2" w:rsidRDefault="0019419D" w:rsidP="00BB7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C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1.1.Настоящее Положение разработано в соответствии со статьей 28 ч. 3 п. 21, ст.29 ч.1 Федерального закона от 29 декабря 2012 г. № 273-ФЗ «Об образовании в Российской Федерации» 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1.2. Публичный отчет общеобразовательного учреждения (далее – Отчет) – эффективное средство обеспечения информационной открытости и прозрачной оценки общеобразовательного учреждения, форма широкого информирования общественности и родителей (законных представителей) как основных заказчиков образовательных услуг об образовательной деятельности общеобразовательного учреждения, об основных направлениях, результатах, успехах и проблемах его функционирования и развития. 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1.3. Отчет дает значимую информацию о положении дел в учреждении для его социальных партнеров, может оказаться средством расширения их круга и повышения эффективности их деятельности в интересах общеобразовательного учреждения. 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>1.4. Отчет отражает состояние дел в общеобразовательном учреждении и результаты его деятельности за последний отчетный (годичный) период.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 1.5. Основными целевыми группами, для которых готовится и публикуется Отчет, являются родители (законные представители) обучающихся, сами обучающиеся, учредитель, социальные партнѐры общеобразовательного учреждения, общественность. 1.6. В подготовке Отчета принимают участие представители всех участников образовательного процесса: педагоги, школьные администраторы, обучающиеся, родители. 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>1.7. Отчет подписывается совместно директором общеобразовательного учреждения и председателем Совета школы.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 1.8. Отчет публикуется и распространяется в формах, возможных для общеобразовательного учреждения – в местных СМИ, в виде отдельной брошюры и др. Обязательна публикация Отчѐта в сети Интернет на сайте общеобразовательного учреждения. 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>1.9. Отчет является документом постоянного хранения. Администрация общеобразовательного учреждения обеспечивает хранение Отчетов и доступность Отчетов для участников образовательного процесса.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 2. Структура отчета 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 Отчет включает в себя:  аннотацию; </w:t>
      </w:r>
      <w:r w:rsidRPr="0019419D">
        <w:rPr>
          <w:rFonts w:ascii="Times New Roman" w:hAnsi="Times New Roman" w:cs="Times New Roman"/>
          <w:sz w:val="24"/>
          <w:szCs w:val="24"/>
        </w:rPr>
        <w:t xml:space="preserve"> основную часть, представляющую собой текст, разделенный на разделы и иллюстрированный необходимыми графиками,</w:t>
      </w:r>
      <w:r w:rsidR="008C4718">
        <w:rPr>
          <w:rFonts w:ascii="Times New Roman" w:hAnsi="Times New Roman" w:cs="Times New Roman"/>
          <w:sz w:val="24"/>
          <w:szCs w:val="24"/>
        </w:rPr>
        <w:t xml:space="preserve"> диаграммами, таблицами и др.; </w:t>
      </w:r>
      <w:r w:rsidRPr="0019419D">
        <w:rPr>
          <w:rFonts w:ascii="Times New Roman" w:hAnsi="Times New Roman" w:cs="Times New Roman"/>
          <w:sz w:val="24"/>
          <w:szCs w:val="24"/>
        </w:rPr>
        <w:t xml:space="preserve"> приложения с таблицами. 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2.2. Доклад каждого ОУ отвечает на общие вопросы: ● Что </w:t>
      </w:r>
      <w:proofErr w:type="gramStart"/>
      <w:r w:rsidRPr="0019419D">
        <w:rPr>
          <w:rFonts w:ascii="Times New Roman" w:hAnsi="Times New Roman" w:cs="Times New Roman"/>
          <w:sz w:val="24"/>
          <w:szCs w:val="24"/>
        </w:rPr>
        <w:t>из себя представляет</w:t>
      </w:r>
      <w:proofErr w:type="gramEnd"/>
      <w:r w:rsidRPr="0019419D">
        <w:rPr>
          <w:rFonts w:ascii="Times New Roman" w:hAnsi="Times New Roman" w:cs="Times New Roman"/>
          <w:sz w:val="24"/>
          <w:szCs w:val="24"/>
        </w:rPr>
        <w:t xml:space="preserve"> ОУ и в чем его отличие от других? ● Каковы цели ОУ? ● Каков уровень ресурсного обеспечения ОУ, как используются имеющиеся ресурсы и поступающие средства; кто партнеры ОУ? ● Чего достигло ОУ в предшествующий период и что планирует сделать в ближайшей перспективе?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 2.3. В структуру доклада включены следующие основные разделы: 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2.3.1. </w:t>
      </w:r>
      <w:proofErr w:type="gramStart"/>
      <w:r w:rsidRPr="0019419D">
        <w:rPr>
          <w:rFonts w:ascii="Times New Roman" w:hAnsi="Times New Roman" w:cs="Times New Roman"/>
          <w:sz w:val="24"/>
          <w:szCs w:val="24"/>
        </w:rPr>
        <w:t>Общая характеристика ОУ и условия его функционирования (экономические, социальные, транспортные и др.):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 ● название и статус ОУ,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>● наличие лицензии,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 ● наличие Устава,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● наличие государственной аккредитации,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>● год открытия учреждения,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 ● транспортная доступность,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● адрес,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● электронная почта,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●сайт,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>● количественный состав обучающихся,</w:t>
      </w:r>
      <w:proofErr w:type="gramEnd"/>
      <w:r w:rsidRPr="00194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● средняя наполняемость классов по ступеням обучения,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● обобщенные данные по месту жительства,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● социальным особенностям семей обучающихся,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● характеристика </w:t>
      </w:r>
      <w:proofErr w:type="spellStart"/>
      <w:r w:rsidRPr="0019419D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19419D">
        <w:rPr>
          <w:rFonts w:ascii="Times New Roman" w:hAnsi="Times New Roman" w:cs="Times New Roman"/>
          <w:sz w:val="24"/>
          <w:szCs w:val="24"/>
        </w:rPr>
        <w:t xml:space="preserve"> среды,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● нормативная основа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>● миссия ОУ,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 ● образовательные программы, реализуемые в ОУ. 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2.3.2. Образовательная политика и управление ОУ: </w:t>
      </w:r>
      <w:r w:rsidR="008C4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●приоритетные цели и задачи развития ОУ, деятельность по их решению в отчетный период, в том числе решения органа государственно-общественного управления; </w:t>
      </w:r>
      <w:r w:rsidR="008C4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>● результаты образовательной деятельности: основные учебные результаты обучающихся и выпускников последнего года, в том числе результаты ЕГЭ, в рамках внешней аттестации выпускников основной школы, на олимпиадах, конкурсах и др., результаты воспитания обучающихся, их достижения в сфере спорта, искусства, технического творчества и др., состояние здоровья школьников;</w:t>
      </w:r>
      <w:r w:rsidR="008C4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 ● учебный план ОУ и программное обеспечение; спектр образовательных услуг; перечень дополнительных образовательных услуг, предоставляемых ОУ, в том числе на платной основе; условия и порядок их предоставления; инновационная деятельность; система дополнительного образования в ОУ; управление ОУ: администрация, государственно-общественная составляющая управления, самоуправление учащихся, система работы с родителями.</w:t>
      </w:r>
      <w:r w:rsidR="008C4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 2.3.3. </w:t>
      </w:r>
      <w:proofErr w:type="gramStart"/>
      <w:r w:rsidRPr="0019419D">
        <w:rPr>
          <w:rFonts w:ascii="Times New Roman" w:hAnsi="Times New Roman" w:cs="Times New Roman"/>
          <w:sz w:val="24"/>
          <w:szCs w:val="24"/>
        </w:rPr>
        <w:t xml:space="preserve">Условия осуществления образовательного процесса: </w:t>
      </w:r>
      <w:r w:rsidR="008C4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lastRenderedPageBreak/>
        <w:t>● материально-техническая и учебная базы,</w:t>
      </w:r>
      <w:r w:rsidR="008C4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 ● кадровое обеспечение образовательного процесса: образовательный уровень педагогов, квалификация, средний возраст педагогов, стабильность коллектива; количественное соотношение учащихся и педагогов; учащихся на 1 педагога; соотношение уровня квалификации педагогов и качества </w:t>
      </w:r>
      <w:proofErr w:type="spellStart"/>
      <w:r w:rsidRPr="0019419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9419D">
        <w:rPr>
          <w:rFonts w:ascii="Times New Roman" w:hAnsi="Times New Roman" w:cs="Times New Roman"/>
          <w:sz w:val="24"/>
          <w:szCs w:val="24"/>
        </w:rPr>
        <w:t xml:space="preserve"> учащихся; курсовая подготовка педагогов: необходимость проведения, периодичность, ежегодный процент; количество награжденных педагогов (отличники, заслуженные работники, грамоты, лауреаты);</w:t>
      </w:r>
      <w:proofErr w:type="gramEnd"/>
      <w:r w:rsidRPr="0019419D">
        <w:rPr>
          <w:rFonts w:ascii="Times New Roman" w:hAnsi="Times New Roman" w:cs="Times New Roman"/>
          <w:sz w:val="24"/>
          <w:szCs w:val="24"/>
        </w:rPr>
        <w:t xml:space="preserve"> </w:t>
      </w:r>
      <w:r w:rsidR="008C471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● </w:t>
      </w:r>
      <w:proofErr w:type="gramStart"/>
      <w:r w:rsidRPr="0019419D">
        <w:rPr>
          <w:rFonts w:ascii="Times New Roman" w:hAnsi="Times New Roman" w:cs="Times New Roman"/>
          <w:sz w:val="24"/>
          <w:szCs w:val="24"/>
        </w:rPr>
        <w:t xml:space="preserve">финансовое обеспечение функционирования и развития ОУ: основные данные по получаемому бюджетному финансированию, привлеченным внебюджетным средствам, основным направлениям их расходования; динамика вложения средств на совершенствование материальной и учебно-методической базы; </w:t>
      </w:r>
      <w:r w:rsidR="008C4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● режим обучения; организация питания; </w:t>
      </w:r>
      <w:r w:rsidR="008C4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● условия безопасности и </w:t>
      </w:r>
      <w:proofErr w:type="spellStart"/>
      <w:r w:rsidRPr="0019419D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19419D">
        <w:rPr>
          <w:rFonts w:ascii="Times New Roman" w:hAnsi="Times New Roman" w:cs="Times New Roman"/>
          <w:sz w:val="24"/>
          <w:szCs w:val="24"/>
        </w:rPr>
        <w:t>: режим допуска, наличие сигнализации, травматизм, правонарушения на территории школы; статистика заболеваемости; меры по охране и укреплению здоровья;</w:t>
      </w:r>
      <w:proofErr w:type="gramEnd"/>
      <w:r w:rsidRPr="0019419D">
        <w:rPr>
          <w:rFonts w:ascii="Times New Roman" w:hAnsi="Times New Roman" w:cs="Times New Roman"/>
          <w:sz w:val="24"/>
          <w:szCs w:val="24"/>
        </w:rPr>
        <w:t xml:space="preserve"> </w:t>
      </w:r>
      <w:r w:rsidR="008C4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● </w:t>
      </w:r>
      <w:proofErr w:type="gramStart"/>
      <w:r w:rsidRPr="0019419D">
        <w:rPr>
          <w:rFonts w:ascii="Times New Roman" w:hAnsi="Times New Roman" w:cs="Times New Roman"/>
          <w:sz w:val="24"/>
          <w:szCs w:val="24"/>
        </w:rPr>
        <w:t>информационные ресурсы: библиотечный фонд - книжный фонд (справочники, словари, учебники, художественная литература); избирательность и типология читательского спроса; количество книг на 1 учащегося, из них: учебников, художественной литературы, соотношения читательского спроса и его удовлетворения;</w:t>
      </w:r>
      <w:proofErr w:type="gramEnd"/>
      <w:r w:rsidRPr="0019419D">
        <w:rPr>
          <w:rFonts w:ascii="Times New Roman" w:hAnsi="Times New Roman" w:cs="Times New Roman"/>
          <w:sz w:val="24"/>
          <w:szCs w:val="24"/>
        </w:rPr>
        <w:t xml:space="preserve"> ИКТ – обеспеченность: кабинеты информатики, обеспеченность компьютерами на одного обучающегося, наличие выхода в Интернет, локальная сеть, </w:t>
      </w:r>
      <w:proofErr w:type="spellStart"/>
      <w:r w:rsidRPr="0019419D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19419D">
        <w:rPr>
          <w:rFonts w:ascii="Times New Roman" w:hAnsi="Times New Roman" w:cs="Times New Roman"/>
          <w:sz w:val="24"/>
          <w:szCs w:val="24"/>
        </w:rPr>
        <w:t xml:space="preserve"> и ее использование, суммарное время использования Интернета в среднем на 1 обучающегося в год. 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>2.3.4. Социальная активность и социальное партнерство ОУ: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 ● сотрудничество с вузами, учреждениями среднего профобразования, предприятиями, организациями;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 ● социально значимые мероприятия и программы ОУ; 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>● публикации в средствах массовой информации об ОУ.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 2.3.5. Основные проблемы ОУ, в том числе не решенные в отчетном году. 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>2.3.6. Основные направления развития ОУ в ближайшей перспективе.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 2.4. Каждый раздел завершается выводами, обобщающими и разъясняющими приводимые данные. Особое значение имеет ясное обозначение тех конкретных результатов, которых добилось ОУ за отчетный период по каждому разделу. 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>2.5. Информация по каждому из разделов представляется в сжатом виде, с максимально возможным использованием количественных данных, таблиц, списков и перечней. Текстовая часть каждого из разделов должна быть минимизирована, чтобы отчет в общем объеме был доступен для прочтения, в том числе обучающимися и их родителями. Изложение не должно содержать в себе специальных терминов, понятных лишь узким группам профессионалов (педагогам, экономистам, управленцам и др.).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 3. Подготовка и публикация отчета 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lastRenderedPageBreak/>
        <w:t xml:space="preserve">3.1. В подготовке публичного отчета принимают участие представители всех групп участников образовательного процесса: педагоги, административные работники, обучающиеся, родители. 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>3.2. Подготовка отчета является организованным процессом и включает в себя следующие этапы: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 3.2.1. утверждение состава и руководителя (координатора) рабочей группы, ответственной за подготовку отчета, 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>3.2.2. утверждение графика по подготовке отчета,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 3.2.3. утверждение структуры отчета, 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3.2.4. сбор необходимых данных, в том числе посредством опросов, анкетирования и т.д., 3.2.5. написание всех отдельных разделов отчета, его аннотации и сокращенного варианта, предназначенного для публикации в средствах массовой информации, 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3.2.6. представление проекта отчета на расширенное заседание органа государственно-общественного управления ОУ, обсуждение проекта, 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3.2.7. доработка проекта по результатам обсуждения, 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3.2.8. утверждение отчета (в том числе его сокращенного варианта) - отчет утверждается органом государственно- общественного управления ОУ, подписывается совместно директором ОУ и председателем Совета школы, 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>3.2.9. публикация, презентация и распространение отчета.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 3.3. Утвержденный отчет публикуется и доводится до общественности в следующих формах: 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3.3.1. размещение на сайте ОУ, портале; </w:t>
      </w:r>
    </w:p>
    <w:p w:rsid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3.3.2. проведение специального общешкольного родительского собрания;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>3.3.3. проведение Дня открытых дверей, в рамках которых отчет будет представлен родителям в форме доклада (стендового доклада);</w:t>
      </w:r>
    </w:p>
    <w:p w:rsidR="00230BB3" w:rsidRPr="0019419D" w:rsidRDefault="0019419D">
      <w:pPr>
        <w:rPr>
          <w:rFonts w:ascii="Times New Roman" w:hAnsi="Times New Roman" w:cs="Times New Roman"/>
          <w:sz w:val="24"/>
          <w:szCs w:val="24"/>
        </w:rPr>
      </w:pPr>
      <w:r w:rsidRPr="0019419D">
        <w:rPr>
          <w:rFonts w:ascii="Times New Roman" w:hAnsi="Times New Roman" w:cs="Times New Roman"/>
          <w:sz w:val="24"/>
          <w:szCs w:val="24"/>
        </w:rPr>
        <w:t xml:space="preserve"> 3.3.4. направление отчета на электронный адрес родителей обучающихся;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3.3.5. публикация сокращенного варианта в средствах массовой информации.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3.4. Так как публичный отчет используется для организации общественной оценки деятельности ОУ, в нем целесообразно указать формы обратной связи – способы (включая электронные) направления в ОУ вопросов, оценок и предложений.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3.5. Основные </w:t>
      </w:r>
      <w:proofErr w:type="gramStart"/>
      <w:r w:rsidRPr="0019419D"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19419D">
        <w:rPr>
          <w:rFonts w:ascii="Times New Roman" w:hAnsi="Times New Roman" w:cs="Times New Roman"/>
          <w:sz w:val="24"/>
          <w:szCs w:val="24"/>
        </w:rPr>
        <w:t xml:space="preserve"> при подготовке публичного отчета: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9419D">
        <w:rPr>
          <w:rFonts w:ascii="Times New Roman" w:hAnsi="Times New Roman" w:cs="Times New Roman"/>
          <w:sz w:val="24"/>
          <w:szCs w:val="24"/>
        </w:rPr>
        <w:t xml:space="preserve"> 3.5.1. контекстный анализ - связь образования с социально-экономической ситуацией; 3.5.2. сопоставительный анализ – со средними данными, с другими образовательными учреждениями</w:t>
      </w:r>
    </w:p>
    <w:p w:rsidR="0019419D" w:rsidRPr="0019419D" w:rsidRDefault="0019419D">
      <w:pPr>
        <w:rPr>
          <w:rFonts w:ascii="Times New Roman" w:hAnsi="Times New Roman" w:cs="Times New Roman"/>
          <w:sz w:val="24"/>
          <w:szCs w:val="24"/>
        </w:rPr>
      </w:pPr>
    </w:p>
    <w:sectPr w:rsidR="0019419D" w:rsidRPr="0019419D" w:rsidSect="0023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19D"/>
    <w:rsid w:val="001679A0"/>
    <w:rsid w:val="0019419D"/>
    <w:rsid w:val="00230BB3"/>
    <w:rsid w:val="00562C62"/>
    <w:rsid w:val="00803B4C"/>
    <w:rsid w:val="008C4718"/>
    <w:rsid w:val="00BB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1</cp:lastModifiedBy>
  <cp:revision>3</cp:revision>
  <cp:lastPrinted>2018-11-19T09:20:00Z</cp:lastPrinted>
  <dcterms:created xsi:type="dcterms:W3CDTF">2018-11-19T09:07:00Z</dcterms:created>
  <dcterms:modified xsi:type="dcterms:W3CDTF">2020-09-06T12:57:00Z</dcterms:modified>
</cp:coreProperties>
</file>