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0A" w:rsidRPr="000F310A" w:rsidRDefault="000F310A" w:rsidP="000F310A">
      <w:pPr>
        <w:pStyle w:val="c9"/>
        <w:shd w:val="clear" w:color="auto" w:fill="FFFFFF"/>
        <w:spacing w:before="0" w:beforeAutospacing="0" w:after="0" w:afterAutospacing="0"/>
        <w:ind w:left="2124" w:firstLine="708"/>
        <w:jc w:val="center"/>
        <w:rPr>
          <w:rStyle w:val="c6"/>
          <w:b/>
          <w:bCs/>
          <w:color w:val="000000"/>
        </w:rPr>
      </w:pPr>
      <w:r w:rsidRPr="000F310A">
        <w:rPr>
          <w:rStyle w:val="c6"/>
          <w:b/>
          <w:bCs/>
          <w:color w:val="000000"/>
        </w:rPr>
        <w:t>Утверждаю ______________________</w:t>
      </w:r>
    </w:p>
    <w:p w:rsidR="000F310A" w:rsidRPr="000F310A" w:rsidRDefault="000F310A" w:rsidP="000F310A">
      <w:pPr>
        <w:pStyle w:val="c9"/>
        <w:shd w:val="clear" w:color="auto" w:fill="FFFFFF"/>
        <w:spacing w:before="0" w:beforeAutospacing="0" w:after="0" w:afterAutospacing="0"/>
        <w:ind w:left="1416" w:firstLine="708"/>
        <w:jc w:val="center"/>
        <w:rPr>
          <w:rStyle w:val="c6"/>
          <w:b/>
          <w:bCs/>
          <w:color w:val="000000"/>
        </w:rPr>
      </w:pPr>
      <w:r w:rsidRPr="000F310A">
        <w:rPr>
          <w:rStyle w:val="c6"/>
          <w:b/>
          <w:bCs/>
          <w:color w:val="000000"/>
        </w:rPr>
        <w:t>Директор Ибрагимова Ш.Ш.</w:t>
      </w:r>
    </w:p>
    <w:p w:rsidR="000F310A" w:rsidRPr="000F310A" w:rsidRDefault="000F310A" w:rsidP="000F310A">
      <w:pPr>
        <w:pStyle w:val="c9"/>
        <w:shd w:val="clear" w:color="auto" w:fill="FFFFFF"/>
        <w:spacing w:before="0" w:beforeAutospacing="0" w:after="0" w:afterAutospacing="0"/>
        <w:ind w:left="1416" w:firstLine="708"/>
        <w:jc w:val="center"/>
        <w:rPr>
          <w:rStyle w:val="c6"/>
          <w:b/>
          <w:bCs/>
          <w:color w:val="000000"/>
        </w:rPr>
      </w:pPr>
    </w:p>
    <w:p w:rsidR="000F310A" w:rsidRPr="000F310A" w:rsidRDefault="000F310A" w:rsidP="000F310A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0F310A">
        <w:rPr>
          <w:rStyle w:val="c6"/>
          <w:b/>
          <w:bCs/>
          <w:color w:val="000000"/>
        </w:rPr>
        <w:t>Положение об уполномоченном по правам ребенка в М</w:t>
      </w:r>
      <w:r w:rsidR="000670AC">
        <w:rPr>
          <w:rStyle w:val="c6"/>
          <w:b/>
          <w:bCs/>
          <w:color w:val="000000"/>
        </w:rPr>
        <w:t>Б</w:t>
      </w:r>
      <w:r w:rsidRPr="000F310A">
        <w:rPr>
          <w:rStyle w:val="c6"/>
          <w:b/>
          <w:bCs/>
          <w:color w:val="000000"/>
        </w:rPr>
        <w:t>ОУ «</w:t>
      </w:r>
      <w:proofErr w:type="spellStart"/>
      <w:r w:rsidRPr="000F310A">
        <w:rPr>
          <w:rStyle w:val="c6"/>
          <w:b/>
          <w:bCs/>
          <w:color w:val="000000"/>
        </w:rPr>
        <w:t>Халимбекаульская</w:t>
      </w:r>
      <w:proofErr w:type="spellEnd"/>
      <w:r w:rsidRPr="000F310A">
        <w:rPr>
          <w:rStyle w:val="c6"/>
          <w:b/>
          <w:bCs/>
          <w:color w:val="000000"/>
        </w:rPr>
        <w:t xml:space="preserve"> СОШ»</w:t>
      </w:r>
    </w:p>
    <w:p w:rsidR="000F310A" w:rsidRPr="000F310A" w:rsidRDefault="000F310A" w:rsidP="000F310A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310A">
        <w:rPr>
          <w:b/>
          <w:bCs/>
          <w:color w:val="000000"/>
        </w:rPr>
        <w:t>1. Общие положения </w:t>
      </w:r>
      <w:r w:rsidRPr="000F310A">
        <w:rPr>
          <w:b/>
          <w:bCs/>
          <w:color w:val="000000"/>
        </w:rPr>
        <w:br/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1.1. Настоящее Положение об уполномоченном по правам ребёнка в </w:t>
      </w:r>
      <w:r>
        <w:rPr>
          <w:color w:val="000000"/>
        </w:rPr>
        <w:t>М</w:t>
      </w:r>
      <w:r w:rsidR="000670AC">
        <w:rPr>
          <w:color w:val="000000"/>
        </w:rPr>
        <w:t>Б</w:t>
      </w:r>
      <w:r>
        <w:rPr>
          <w:color w:val="000000"/>
        </w:rPr>
        <w:t>ОУ «</w:t>
      </w:r>
      <w:proofErr w:type="spellStart"/>
      <w:r>
        <w:rPr>
          <w:color w:val="000000"/>
        </w:rPr>
        <w:t>Халимбекаульская</w:t>
      </w:r>
      <w:proofErr w:type="spellEnd"/>
      <w:r>
        <w:rPr>
          <w:color w:val="000000"/>
        </w:rPr>
        <w:t xml:space="preserve"> СОШ» </w:t>
      </w:r>
      <w:r w:rsidRPr="000F310A">
        <w:rPr>
          <w:color w:val="000000"/>
        </w:rPr>
        <w:t>разработано в соответствии с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 и другими нормативными правовыми актами Российской Федерации и Иркутской области.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1.2. Деятельность уполномоченного по правам ребёнка в образовательном учреждении (далее - школьный уполномоченный) направлена на защиту прав и законных интересов ребёнка, всемерное содействие восстановлению нарушенных прав детей в рамках действующего законодательства.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1.3. </w:t>
      </w:r>
      <w:proofErr w:type="gramStart"/>
      <w:r w:rsidRPr="000F310A">
        <w:rPr>
          <w:color w:val="000000"/>
        </w:rPr>
        <w:t>В своей деятельности школьный уполномоченный руководствуется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Федерации", иными нормативными правовыми актами Российской Федерации и Иркутской области, общепризнанными принципами и нормами международного права, защищающими права и интересы ребёнка, Уставом образовательного учреждения и настоящим Положением.</w:t>
      </w:r>
      <w:proofErr w:type="gramEnd"/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1.4. Школьный уполномоченный при принятии своих решений независим от органов общественного самоуправления и должностных лиц учреждения.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1.5. Школьный уполномоченный может избираться в любом образовательном учреждении (далее – школе) независимо от форм собственности в порядке, предусмотренном данным Положением.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1.6. Школьный уполномоченный избирается на общем собрании обучающихся и их родителей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Освобождение школьного уполномоченного от обязанностей осуществляется на общем собрании обучающихся и их родителей.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1.7. Школьным уполномоченным может быть избран только совершеннолетний участник образовательного процесса: учитель, воспитатель, психолог, социальный педагог, родитель.</w:t>
      </w:r>
      <w:r>
        <w:rPr>
          <w:color w:val="000000"/>
        </w:rPr>
        <w:t xml:space="preserve"> </w:t>
      </w:r>
      <w:r w:rsidRPr="000F310A">
        <w:rPr>
          <w:color w:val="000000"/>
        </w:rPr>
        <w:t>Участник образовательного процесса, занимающий в учреждении административную должность, не может быть избран уполномоченным.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310A">
        <w:rPr>
          <w:b/>
          <w:bCs/>
          <w:color w:val="000000"/>
        </w:rPr>
        <w:t>2. Компетенция школьного уполномоченного </w:t>
      </w:r>
      <w:r w:rsidRPr="000F310A">
        <w:rPr>
          <w:b/>
          <w:bCs/>
          <w:color w:val="000000"/>
        </w:rPr>
        <w:br/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2.1. Школьный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учреждения.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2.2. Основными целями деятельности школьного уполномоченного являются: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защита прав и законных интересов ребенка в учреждении;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b/>
          <w:bCs/>
          <w:i/>
          <w:iCs/>
          <w:color w:val="000000"/>
        </w:rPr>
        <w:t>- </w:t>
      </w:r>
      <w:r w:rsidRPr="000F310A">
        <w:rPr>
          <w:color w:val="000000"/>
        </w:rPr>
        <w:t>формирование правового пространства, правовой культуры и правового сознания участников образовательного процесса;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формирование личности, способной к социализации в условиях гражданского общества;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совершенствование взаимоотношений участников образовательного процесса.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2.3. Основными задачами школьного уполномоченного являются: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всемерное содействие восстановлению нарушенных прав ребенка;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lastRenderedPageBreak/>
        <w:t>- профилактика нарушений прав ребенка;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содействие правовому просвещению участников образовательного процесса.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2.4. Школьный уполномоченный рассматривает обращения (жалобы, заявления)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касающиеся нарушения прав и свобод несовершеннолетних. </w:t>
      </w:r>
      <w:r w:rsidRPr="000F310A">
        <w:rPr>
          <w:color w:val="000000"/>
        </w:rPr>
        <w:br/>
        <w:t xml:space="preserve">Не подлежат рассмотрению школьным уполномоченным обращения (жалобы), связанные </w:t>
      </w:r>
      <w:proofErr w:type="gramStart"/>
      <w:r w:rsidRPr="000F310A">
        <w:rPr>
          <w:color w:val="000000"/>
        </w:rPr>
        <w:t>с</w:t>
      </w:r>
      <w:proofErr w:type="gramEnd"/>
      <w:r w:rsidRPr="000F310A">
        <w:rPr>
          <w:color w:val="000000"/>
        </w:rPr>
        <w:t>: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несогласием с выставленными оценками;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несогласием с рабочим расписанием уроков и другими вопросами, относящимися к компетенции должностных лиц учреждения;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действиями и решениями государственных и муниципальных органов в сфере управления образованием.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Обращения по вышеуказанным вопросам могут направляться или совестно отрабатываться с Уполномоченным по правам ребёнка в </w:t>
      </w:r>
      <w:r>
        <w:rPr>
          <w:color w:val="000000"/>
        </w:rPr>
        <w:t>РД или его представителем в администрации МР «Буйнакский район»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2.6. С целью реализации задач своей деятельности школьный уполномоченный имеет право: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обращаться за помощью и консультацией к Упо</w:t>
      </w:r>
      <w:r>
        <w:rPr>
          <w:color w:val="000000"/>
        </w:rPr>
        <w:t>лномоченному по правам ребёнка</w:t>
      </w:r>
      <w:r w:rsidRPr="000F310A">
        <w:rPr>
          <w:color w:val="000000"/>
        </w:rPr>
        <w:t xml:space="preserve"> в </w:t>
      </w:r>
      <w:r>
        <w:rPr>
          <w:color w:val="000000"/>
        </w:rPr>
        <w:t xml:space="preserve">РД или его представителем в администрации МР «Буйнакский район» </w:t>
      </w:r>
      <w:r w:rsidRPr="000F310A">
        <w:rPr>
          <w:color w:val="000000"/>
        </w:rPr>
        <w:t>»;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получать объяснения по спорным вопросам от всех участников образовательного процесса;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заниматься решением проблем по собственной инициативе при выявлении факта грубых нарушений прав ребёнка;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передавать обращение (жалобу) органу или должностному лицу, компетентному разрешить ее по существу, если на то есть согласие заявителя;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- ставить перед руководителем учреждения вопрос о привлечении нарушителя (нарушителей) к дисциплинарной ответственности при установлении </w:t>
      </w:r>
      <w:proofErr w:type="gramStart"/>
      <w:r w:rsidRPr="000F310A">
        <w:rPr>
          <w:color w:val="000000"/>
        </w:rPr>
        <w:t>факта грубого нарушения правил внутреннего распорядка учреждения</w:t>
      </w:r>
      <w:proofErr w:type="gramEnd"/>
      <w:r w:rsidRPr="000F310A">
        <w:rPr>
          <w:color w:val="000000"/>
        </w:rPr>
        <w:t xml:space="preserve"> либо унижения достоинства ребёнка;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- обращаться </w:t>
      </w:r>
      <w:proofErr w:type="gramStart"/>
      <w:r w:rsidRPr="000F310A">
        <w:rPr>
          <w:color w:val="000000"/>
        </w:rPr>
        <w:t>к администрации учреждения с ходатайством о проведении дисциплинарного расследования по фактам выявленных нарушений при необходимости</w:t>
      </w:r>
      <w:proofErr w:type="gramEnd"/>
      <w:r w:rsidRPr="000F310A">
        <w:rPr>
          <w:color w:val="000000"/>
        </w:rPr>
        <w:t>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- направлять свои предложения и оценки по результатам изучения и обобщения информации о нарушении прав, свобод и законных интересов ребенка Управляющему Совету и администрации учреждения, Уполномоченному по правам ребёнка в </w:t>
      </w:r>
      <w:r>
        <w:rPr>
          <w:color w:val="000000"/>
        </w:rPr>
        <w:t>РД или его представителем в администрации МР «Буйнакский район»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выступать с устным докладом на заседаниях Управляющего Совета учреждения в случае систематических нарушений прав детей или унижения их достоинства;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lastRenderedPageBreak/>
        <w:t>- выбирать себе помощников из числа обучающихся и других участников образовательного процесса.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2.7. Школьный уполномоченный обязан: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проводить личный приём несовершеннолетних и их законных представителей, рассматривать их жалобы и заявления, оказывать практическую помощь;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принимать меры по устранению выявленного факта нарушения прав и законных интересов ребёнка;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в случае конфликтной ситуации содействовать её разрешению, в том числе путем проведения переговоров,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осуществлять разъяснительную работу среди участников образовательного процесса учреждения о правах и законных интересах ребёнка;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не разглашать ставшие ему известными в процессе выяснения сведения без согласия заявителя;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2.8. По окончании учебного года школьный уполномоченный представляет доклад о своей деятельности с выводами и рекомендациями.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2.9. В процессе своей деятельности школьный уполномоченный взаимодействует с Уполномоченным по правам ребёнка</w:t>
      </w:r>
      <w:r w:rsidR="003308F1" w:rsidRPr="003308F1">
        <w:rPr>
          <w:color w:val="000000"/>
        </w:rPr>
        <w:t xml:space="preserve"> </w:t>
      </w:r>
      <w:r w:rsidR="003308F1" w:rsidRPr="000F310A">
        <w:rPr>
          <w:color w:val="000000"/>
        </w:rPr>
        <w:t xml:space="preserve">в </w:t>
      </w:r>
      <w:r w:rsidR="003308F1">
        <w:rPr>
          <w:color w:val="000000"/>
        </w:rPr>
        <w:t>РД или его представителем в администрации МР «Буйнакский район»</w:t>
      </w:r>
      <w:r w:rsidRPr="000F310A">
        <w:rPr>
          <w:color w:val="000000"/>
        </w:rPr>
        <w:t>, с управлением министерства социального ра</w:t>
      </w:r>
      <w:r w:rsidR="003308F1">
        <w:rPr>
          <w:color w:val="000000"/>
        </w:rPr>
        <w:t>звития, опеки и попечительства МР «Буйнакский район»,</w:t>
      </w:r>
      <w:r w:rsidRPr="000F310A">
        <w:rPr>
          <w:color w:val="000000"/>
        </w:rPr>
        <w:t xml:space="preserve"> педагогическим коллективом и со</w:t>
      </w:r>
      <w:r w:rsidR="003308F1">
        <w:rPr>
          <w:color w:val="000000"/>
        </w:rPr>
        <w:t>циально-педагогической службой М</w:t>
      </w:r>
      <w:r w:rsidR="000670AC">
        <w:rPr>
          <w:color w:val="000000"/>
        </w:rPr>
        <w:t>Б</w:t>
      </w:r>
      <w:r w:rsidR="003308F1">
        <w:rPr>
          <w:color w:val="000000"/>
        </w:rPr>
        <w:t>ОУ «</w:t>
      </w:r>
      <w:proofErr w:type="spellStart"/>
      <w:r w:rsidR="003308F1">
        <w:rPr>
          <w:color w:val="000000"/>
        </w:rPr>
        <w:t>Халимбекаульская</w:t>
      </w:r>
      <w:proofErr w:type="spellEnd"/>
      <w:r w:rsidR="003308F1">
        <w:rPr>
          <w:color w:val="000000"/>
        </w:rPr>
        <w:t xml:space="preserve"> СОШ»</w:t>
      </w:r>
      <w:r w:rsidRPr="000F310A">
        <w:rPr>
          <w:color w:val="000000"/>
        </w:rPr>
        <w:t xml:space="preserve">, с органами самоуправления учреждения, </w:t>
      </w:r>
      <w:r w:rsidR="003308F1">
        <w:rPr>
          <w:color w:val="000000"/>
        </w:rPr>
        <w:t>Буйнакским районным отделом МВД РД.</w:t>
      </w:r>
    </w:p>
    <w:p w:rsidR="000F310A" w:rsidRPr="000F310A" w:rsidRDefault="000F310A" w:rsidP="003308F1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0F310A">
        <w:rPr>
          <w:color w:val="000000"/>
        </w:rPr>
        <w:t>3. Выборы школьного уполномоченного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3.1. Общие положения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3.1.1. В выборах школьного уполномоченного участвуют обучающиеся с 5 по 11 классов</w:t>
      </w:r>
      <w:r w:rsidRPr="000F310A">
        <w:rPr>
          <w:b/>
          <w:bCs/>
          <w:color w:val="000000"/>
        </w:rPr>
        <w:t>,</w:t>
      </w:r>
      <w:r w:rsidRPr="000F310A">
        <w:rPr>
          <w:b/>
          <w:bCs/>
          <w:i/>
          <w:iCs/>
          <w:color w:val="000000"/>
        </w:rPr>
        <w:t> </w:t>
      </w:r>
      <w:r w:rsidRPr="000F310A">
        <w:rPr>
          <w:color w:val="000000"/>
        </w:rPr>
        <w:t>родители (законные представители) обучающихся.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3.1.2. Школьный уполномоченный избирается общим собранием обучающихся и их родителей (законных представителей) простым большинством голосов. Выборы считаются состоявшимися, если в них примет участие не менее  2/3 обучающихся 5-11 классов.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3.1.3. Выборы школьного уполномоченного осуществляются прямым тайным голосованием.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3.1.4. Выборы проводятся один раз в два года в сентябре.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3.1.5. Дата выборов школьного уполномоченного, состав Избирательной комиссии определяется приказом руководителя учреждения.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3.1.6. Досрочные выборы школьного уполномоченного в случае прекращения его полномочий по основаниям, предусмотренным п.1.6 настоящего Положения, проводятся в течение одного месяца после его освобождения от обязанностей.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3.2. Избирательная комиссия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3.2.1. Организация выборов возлагается на Избирательную комиссию. Избирательная  комиссия работает коллегиально, открыто и гласно.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3.2.2. Избирательная комиссия формируется из числа участников образовательного процесса </w:t>
      </w:r>
      <w:proofErr w:type="gramStart"/>
      <w:r w:rsidRPr="000F310A">
        <w:rPr>
          <w:color w:val="000000"/>
        </w:rPr>
        <w:t>количестве</w:t>
      </w:r>
      <w:proofErr w:type="gramEnd"/>
      <w:r w:rsidRPr="000F310A">
        <w:rPr>
          <w:color w:val="000000"/>
        </w:rPr>
        <w:t xml:space="preserve"> семи человек с обязательным включением не менее трех обучающихся 9-11 классов и не более 1 представителя администрации учреждения.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3.2.3. На первом заседании Избирательной комиссии избираются председатель и секретарь.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3.2.4. Функции Избирательной комиссии: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формирование списков избирателей по избирательным округам (параллелям 5-11 классов – обучающиеся; параллелям 1-11 классов - родители) с указанием их номеров;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формирование списков кандидатов в школьные уполномоченные;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lastRenderedPageBreak/>
        <w:t>- регистрация кандидатов в школьные уполномоченные;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изготовление избирательных бюллетеней;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проведение выборов в день голосования;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определение результатов выборов;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информирование участников образовательного процесса о результатах выборов школьного уполномоченного.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3.2.5.  Избирательная комиссия за три дня до выборов размещает в специально отведенных местах информацию о месте проведения выборов, о графике (времени) голосования каждого класса.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3.3. Выдвижение кандидатов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 xml:space="preserve">3.3.1. Выдвижение кандидатов в школьные уполномоченные осуществляется со дня издания приказа руководителя учреждения  в соответствии с п.3.1.5 настоящего Положения на классных собраниях обучающихся и родителей. Решение о выдвижении кандидата принимается простым большинством голосов и оформляется протоколом с подписями обучающихся, их родителей (законных представителей). </w:t>
      </w:r>
      <w:proofErr w:type="gramStart"/>
      <w:r w:rsidRPr="000F310A">
        <w:rPr>
          <w:color w:val="000000"/>
        </w:rPr>
        <w:t>Ставя подпись, обучающийся, родитель (законный представитель)  полностью указывает фамилию, имя, отчество.</w:t>
      </w:r>
      <w:proofErr w:type="gramEnd"/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3.3.2. Каждый участник образовательного процесса (учитель, воспитатель, психолог, социальный педагог, родитель, законный представитель) имеет право самостоятельно выдвинуть себя в школьные уполномоченные. Для его регистрации как независимого кандидата требуется, чтобы в его поддержку были собраны не менее 25 подписей участников образовательного процесса данного учреждения. Участник образовательного процесса, ставя подпись на подписном листе, указывает фамилию, имя, отчество, обучающийся также указывает класс.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3.3.3. Участник образовательного процесса, выдвинутый в школьные уполномоченные на классных собраниях обучающихся и их родителей (законных представителей), должен представить в Избирательную комиссию заявление с согласием (либо отказом) баллотироваться в школьные уполномоченные.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3.3.4. Протоколы классных и родительских собраний, подписные листы независимых кандидатов и заявления кандидатов с согласием (либо отказом) баллотироваться в школьные уполномоченные представляются в Избирательную комиссию  не позднее 10 дней до дня выборов.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 Предвыборная кампания.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3.4.1. Предвыборная кампания проводится открыто и гласно.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3.4.2. Всем кандидатам в школьные уполномоченные предоставляются равные права на ведение предвыборной агитации.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3.4.3. Кандидат в школьные уполномоченные вправе выбрать доверенное лицо из числа участников образовательного процесса.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3.4.4. В специально отведенном месте учреждения помещаются информационные материалы о выборах не ранее 14, но не позднее 10 дней до общего собрания обучающихся и родителей.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3.4.5. Предвыборная агитация проводится с момента размещения информационных материалов о выборах в соответствии с п. 3.4.4. настоящего Положения  и в различных формах: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собрания и встречи с обучающимися и их родителями (законными представителями);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публичные дебаты и дискуссии между кандидатами в уполномоченные;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- выступления в печатных органах и других информационных средствах учреждения.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3.4.6. Участники образовательного процесса имеют право вести агитацию за или против любого кандидата.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3.4.7. Кандидат может самостоятельно определять форму и характер предвыборной агитации.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lastRenderedPageBreak/>
        <w:t>3.4.8. Агитационные материалы должны содержать информацию о лицах, ответственных за их выпуск, и размещаться только в установленных администрацией местах.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3.4.9. Запрещается агитация, злоупотребляющая свободой слова и оскорбляющая или унижающая кандидата.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3.4.10. Предвыборная агитация заканчивается за день до даты выборов. В день выборов агитация запрещена.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 Голосование и определение результатов выборов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3.5.1. Голосование проводится в день выборов с 10.00 до 16.00 часов в соответствии с графиком голосования.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3.5.2. Каждый избиратель получает бюллетень со списками кандидатов в школьные уполномоченные.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3.5.3. Избиратель при получении бюллетеня расписывается в списке избирателей.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3.5.4. Заполнение бюллетеня происходит в отдельной кабине.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3.5.5. В списке кандидатов избиратель ставит любой знак напротив фамилии одного из кандидатов.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3.5.6. Заполненные бюллетени опускаются избирателем в опечатанные ящики для голосования.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3.5.7. Бюллетень признается недействительным, если в нем отмечено более одной фамилии или в нем не отмечено ни одной фамилии.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3.5.8. Избирательная комиссия  вправе разрешить провести досрочно (но не ранее чем за 10 дней до дня голосования) голосование избирателей  при наличии уважительных причин их отсутствия в день голосования.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3.5.9. Подсчет голосов избирателей осуществляется открыто и гласно членами Избирательной комиссии по находящимся в ящиках для голосования избирательным бюллетеням.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3.5.10. Результаты подсчета голосов избирателей вносятся в протокол, в котором указываются итоги голосования по каждому избирательному округу (параллели) и общее число голосов, отданных за каждого кандидата. Протокол подписывается всеми членами Избирательной комиссии.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3.5.11. При подсчете голосов, составлении протоколов о результатах выборов, определении результатов выборов вправе присутствовать наблюдатели.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3.5.12. Избранным школьным уполномоченным считается кандидат, получивший по итогам голосования простое большинство голосов.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3.5.13. Итоги выборов публикуются Избирательной комиссией в течение трех дней после дня выборов.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3.5.14. Начало деятельности школьного уполномоченного оформляется приказом руководителя учреждения.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310A">
        <w:rPr>
          <w:b/>
          <w:bCs/>
          <w:color w:val="000000"/>
        </w:rPr>
        <w:t>4. Обеспечение деятельности школьного уполномоченного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4.1. Администрация учреждения оказывает содействие деятельности школьного уполномоченного, создает условия для повышения ее эффективности.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4.3. Деятельность школьного уполномоченного осуществляется при содействии</w:t>
      </w:r>
      <w:r w:rsidR="003308F1">
        <w:rPr>
          <w:color w:val="000000"/>
        </w:rPr>
        <w:t xml:space="preserve"> МКУ «УОБР»</w:t>
      </w:r>
      <w:proofErr w:type="gramStart"/>
      <w:r w:rsidR="003308F1">
        <w:rPr>
          <w:color w:val="000000"/>
        </w:rPr>
        <w:t xml:space="preserve"> </w:t>
      </w:r>
      <w:r w:rsidRPr="000F310A">
        <w:rPr>
          <w:color w:val="000000"/>
        </w:rPr>
        <w:t>,</w:t>
      </w:r>
      <w:proofErr w:type="gramEnd"/>
      <w:r w:rsidRPr="000F310A">
        <w:rPr>
          <w:color w:val="000000"/>
        </w:rPr>
        <w:t xml:space="preserve"> представителя Уполномоченного по правам ребенка в </w:t>
      </w:r>
      <w:r w:rsidR="003308F1">
        <w:rPr>
          <w:color w:val="000000"/>
        </w:rPr>
        <w:t>МР «Буйнакский район»</w:t>
      </w:r>
      <w:r w:rsidRPr="000F310A">
        <w:rPr>
          <w:color w:val="000000"/>
        </w:rPr>
        <w:t>общественных организаций, содействующих правовому и гражданскому образованию.</w:t>
      </w:r>
    </w:p>
    <w:p w:rsidR="000F310A" w:rsidRPr="000F310A" w:rsidRDefault="000F310A" w:rsidP="000F3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310A">
        <w:rPr>
          <w:color w:val="000000"/>
        </w:rPr>
        <w:t>4.4. Администрацией учреждения рассматриваются варианты стимулирования школьного уполномоченного, не противоречащие действующему законодательству.</w:t>
      </w:r>
    </w:p>
    <w:sectPr w:rsidR="000F310A" w:rsidRPr="000F310A" w:rsidSect="009E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10A"/>
    <w:rsid w:val="000670AC"/>
    <w:rsid w:val="000F310A"/>
    <w:rsid w:val="003308F1"/>
    <w:rsid w:val="0080418E"/>
    <w:rsid w:val="009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F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310A"/>
  </w:style>
  <w:style w:type="paragraph" w:customStyle="1" w:styleId="c5">
    <w:name w:val="c5"/>
    <w:basedOn w:val="a"/>
    <w:rsid w:val="000F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10A"/>
  </w:style>
  <w:style w:type="paragraph" w:customStyle="1" w:styleId="c0">
    <w:name w:val="c0"/>
    <w:basedOn w:val="a"/>
    <w:rsid w:val="000F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10A"/>
  </w:style>
  <w:style w:type="character" w:customStyle="1" w:styleId="c3">
    <w:name w:val="c3"/>
    <w:basedOn w:val="a0"/>
    <w:rsid w:val="000F310A"/>
  </w:style>
  <w:style w:type="paragraph" w:styleId="a3">
    <w:name w:val="Normal (Web)"/>
    <w:basedOn w:val="a"/>
    <w:uiPriority w:val="99"/>
    <w:semiHidden/>
    <w:unhideWhenUsed/>
    <w:rsid w:val="000F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2</cp:revision>
  <cp:lastPrinted>2018-11-17T08:25:00Z</cp:lastPrinted>
  <dcterms:created xsi:type="dcterms:W3CDTF">2018-11-17T08:08:00Z</dcterms:created>
  <dcterms:modified xsi:type="dcterms:W3CDTF">2020-09-06T13:04:00Z</dcterms:modified>
</cp:coreProperties>
</file>