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84" w:rsidRPr="006C3684" w:rsidRDefault="006C3684" w:rsidP="006C3684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27"/>
        </w:rPr>
      </w:pPr>
      <w:r w:rsidRPr="006C3684">
        <w:rPr>
          <w:b/>
          <w:color w:val="000000"/>
          <w:sz w:val="36"/>
          <w:szCs w:val="27"/>
        </w:rPr>
        <w:t>Календарь работы методического объединения учителей обществоведческого цикла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6C3684">
        <w:rPr>
          <w:b/>
          <w:color w:val="000000"/>
          <w:sz w:val="28"/>
          <w:szCs w:val="27"/>
        </w:rPr>
        <w:t>Август.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6C3684">
        <w:rPr>
          <w:b/>
          <w:color w:val="000000"/>
          <w:sz w:val="28"/>
          <w:szCs w:val="27"/>
        </w:rPr>
        <w:t>Заседание №1.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1. Основные направления работы кафедры обществоведческого цикла в 2020-2021 учебном году.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2. Обсуждение рабочих программ по истории, обществознанию, праву, предметным и элективным курсам на новый учебный год.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3.Итоги работы МО в 2019-2020году: проблемы и их решение.</w:t>
      </w:r>
    </w:p>
    <w:p w:rsidR="006C3684" w:rsidRDefault="006C3684" w:rsidP="006C368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</w:p>
    <w:p w:rsidR="006C3684" w:rsidRPr="006C3684" w:rsidRDefault="006C3684" w:rsidP="006C368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6C3684">
        <w:rPr>
          <w:b/>
          <w:color w:val="000000"/>
          <w:sz w:val="28"/>
          <w:szCs w:val="27"/>
        </w:rPr>
        <w:t>Сентябрь.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1. Утверждение рабочих программ по истории, обществознанию, праву на новый учебный год</w:t>
      </w:r>
      <w:proofErr w:type="gramStart"/>
      <w:r w:rsidRPr="006C3684">
        <w:rPr>
          <w:color w:val="000000"/>
          <w:sz w:val="28"/>
          <w:szCs w:val="27"/>
        </w:rPr>
        <w:t>.(</w:t>
      </w:r>
      <w:proofErr w:type="gramEnd"/>
      <w:r w:rsidRPr="006C3684">
        <w:rPr>
          <w:color w:val="000000"/>
          <w:sz w:val="28"/>
          <w:szCs w:val="27"/>
        </w:rPr>
        <w:t xml:space="preserve"> Администрация по графику.)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2. Обсуждение методических рекомендаций учителям истории и обществознания на 2020-2021 учебный год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3.Подготовка и проверка школьных олимпиад.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4.Итоги и анализ1тура олимпиады по истории и обществознанию</w:t>
      </w:r>
    </w:p>
    <w:p w:rsidR="006C3684" w:rsidRDefault="006C3684" w:rsidP="006C368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</w:p>
    <w:p w:rsidR="006C3684" w:rsidRPr="006C3684" w:rsidRDefault="006C3684" w:rsidP="006C368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6C3684">
        <w:rPr>
          <w:b/>
          <w:color w:val="000000"/>
          <w:sz w:val="28"/>
          <w:szCs w:val="27"/>
        </w:rPr>
        <w:t>Октябрь.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1. Взаимное посещение уроков с целью повышения эффективности преподавания и обмена опытом с последующим анализом.</w:t>
      </w:r>
    </w:p>
    <w:p w:rsid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6C3684" w:rsidRPr="006C3684" w:rsidRDefault="006C3684" w:rsidP="006C368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6C3684">
        <w:rPr>
          <w:b/>
          <w:color w:val="000000"/>
          <w:sz w:val="28"/>
          <w:szCs w:val="27"/>
        </w:rPr>
        <w:t>Ноябрь.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6C3684">
        <w:rPr>
          <w:b/>
          <w:color w:val="000000"/>
          <w:sz w:val="28"/>
          <w:szCs w:val="27"/>
        </w:rPr>
        <w:t>Заседание №2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1. Анализ успеваемости по истории и обществознанию за 1 четверть в 5-9 классах.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2. Проверка и контроль заполнения документации по истории и обществознанию.</w:t>
      </w:r>
    </w:p>
    <w:p w:rsid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6C3684" w:rsidRPr="006C3684" w:rsidRDefault="006C3684" w:rsidP="006C368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6C3684">
        <w:rPr>
          <w:b/>
          <w:color w:val="000000"/>
          <w:sz w:val="28"/>
          <w:szCs w:val="27"/>
        </w:rPr>
        <w:t xml:space="preserve">Декабрь. 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1.Проведение пробного экзамена по обществознанию для учащихся 11 классов.</w:t>
      </w:r>
    </w:p>
    <w:p w:rsidR="006C3684" w:rsidRDefault="006C3684" w:rsidP="006C368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</w:p>
    <w:p w:rsidR="006C3684" w:rsidRPr="006C3684" w:rsidRDefault="006C3684" w:rsidP="006C368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6C3684">
        <w:rPr>
          <w:b/>
          <w:color w:val="000000"/>
          <w:sz w:val="28"/>
          <w:szCs w:val="27"/>
        </w:rPr>
        <w:t>Январь.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6C3684">
        <w:rPr>
          <w:b/>
          <w:color w:val="000000"/>
          <w:sz w:val="28"/>
          <w:szCs w:val="27"/>
        </w:rPr>
        <w:t>Заседание №3.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1. Результаты и анализ диагностической работы по обществознанию и истории в 11 классах.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2. Анализ успеваемости по предметам обществоведческого цикла в 5-11 классах за 1 полугодие.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3. Проверка и планирование учебной литературы учителей истории и заведующей библиотекой.</w:t>
      </w:r>
    </w:p>
    <w:p w:rsid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6C3684" w:rsidRDefault="006C3684" w:rsidP="006C368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</w:p>
    <w:p w:rsidR="006C3684" w:rsidRDefault="006C3684" w:rsidP="006C368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</w:p>
    <w:p w:rsidR="006C3684" w:rsidRPr="006C3684" w:rsidRDefault="006C3684" w:rsidP="006C368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6C3684">
        <w:rPr>
          <w:b/>
          <w:color w:val="000000"/>
          <w:sz w:val="28"/>
          <w:szCs w:val="27"/>
        </w:rPr>
        <w:lastRenderedPageBreak/>
        <w:t>Февраль.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1. Взаимное посещение уроков с целью повышения эффективности преподавания и обмена опытом.</w:t>
      </w:r>
    </w:p>
    <w:p w:rsid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6C3684" w:rsidRPr="006C3684" w:rsidRDefault="006C3684" w:rsidP="006C368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6C3684">
        <w:rPr>
          <w:b/>
          <w:color w:val="000000"/>
          <w:sz w:val="28"/>
          <w:szCs w:val="27"/>
        </w:rPr>
        <w:t>Март.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1. Подготовка материалов об успеваемости учащихся по истории и обществознанию в 5-11 классах за 3 четверть.</w:t>
      </w:r>
    </w:p>
    <w:p w:rsidR="006C3684" w:rsidRDefault="006C3684" w:rsidP="006C368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</w:p>
    <w:p w:rsidR="006C3684" w:rsidRPr="006C3684" w:rsidRDefault="006C3684" w:rsidP="006C368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6C3684">
        <w:rPr>
          <w:b/>
          <w:color w:val="000000"/>
          <w:sz w:val="28"/>
          <w:szCs w:val="27"/>
        </w:rPr>
        <w:t>Апрель.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1. Анализ успеваемости учащихся по истории и обществознанию в 5-11 классах за 3 четверть.</w:t>
      </w:r>
    </w:p>
    <w:p w:rsidR="006C3684" w:rsidRDefault="006C3684" w:rsidP="006C368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</w:p>
    <w:p w:rsidR="006C3684" w:rsidRPr="006C3684" w:rsidRDefault="006C3684" w:rsidP="006C368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6C3684">
        <w:rPr>
          <w:b/>
          <w:color w:val="000000"/>
          <w:sz w:val="28"/>
          <w:szCs w:val="27"/>
        </w:rPr>
        <w:t>Май</w:t>
      </w:r>
      <w:r w:rsidRPr="006C3684">
        <w:rPr>
          <w:color w:val="000000"/>
          <w:sz w:val="28"/>
          <w:szCs w:val="27"/>
        </w:rPr>
        <w:t>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1. Проведение итогового контроля по предметам обществоведческого цикла в 5-10 классах и подготовка материалов мониторинга.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2. Подготовка аналитических отчётов педагогов по предметам за учебный год.</w:t>
      </w:r>
    </w:p>
    <w:p w:rsidR="006C3684" w:rsidRDefault="006C3684" w:rsidP="006C368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</w:p>
    <w:p w:rsidR="006C3684" w:rsidRPr="006C3684" w:rsidRDefault="006C3684" w:rsidP="006C368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6C3684">
        <w:rPr>
          <w:b/>
          <w:color w:val="000000"/>
          <w:sz w:val="28"/>
          <w:szCs w:val="27"/>
        </w:rPr>
        <w:t>Июнь.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6C3684">
        <w:rPr>
          <w:b/>
          <w:color w:val="000000"/>
          <w:sz w:val="28"/>
          <w:szCs w:val="27"/>
        </w:rPr>
        <w:t>Заседание №4.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1. Анализ итогового контроля по предметам обществоведческого цикла в 5-11 классах.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2. Аналитический отчёт педагогов по предметам за 2020-2021 учебный год.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3. Результаты и эффективность преподавания элективных курсов, проектной деятельности, ведения кружков.</w:t>
      </w:r>
    </w:p>
    <w:p w:rsidR="006C3684" w:rsidRPr="006C3684" w:rsidRDefault="006C3684" w:rsidP="006C3684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C3684">
        <w:rPr>
          <w:color w:val="000000"/>
          <w:sz w:val="28"/>
          <w:szCs w:val="27"/>
        </w:rPr>
        <w:t>4. Анализ работы методического объединения учителей истории и обществознания в Планирование работы методического объединения на 2021-2022 учебный год.</w:t>
      </w:r>
    </w:p>
    <w:p w:rsidR="0039721E" w:rsidRDefault="0039721E" w:rsidP="006C3684">
      <w:pPr>
        <w:spacing w:after="0"/>
        <w:jc w:val="both"/>
      </w:pPr>
    </w:p>
    <w:sectPr w:rsidR="0039721E" w:rsidSect="0039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C3684"/>
    <w:rsid w:val="0039721E"/>
    <w:rsid w:val="005B17AA"/>
    <w:rsid w:val="006C3684"/>
    <w:rsid w:val="00EF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684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1979</Characters>
  <Application>Microsoft Office Word</Application>
  <DocSecurity>0</DocSecurity>
  <Lines>16</Lines>
  <Paragraphs>4</Paragraphs>
  <ScaleCrop>false</ScaleCrop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2021-02-12T20:57:00Z</dcterms:created>
  <dcterms:modified xsi:type="dcterms:W3CDTF">2021-02-12T21:00:00Z</dcterms:modified>
</cp:coreProperties>
</file>