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A8" w:rsidRDefault="008F06A8" w:rsidP="008F06A8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УТВЕРЖДАЮ</w:t>
      </w:r>
    </w:p>
    <w:p w:rsidR="008F06A8" w:rsidRDefault="008F06A8" w:rsidP="008F06A8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Директор школы</w:t>
      </w:r>
    </w:p>
    <w:p w:rsidR="008F06A8" w:rsidRDefault="008F06A8" w:rsidP="008F06A8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___________/Ибрагимова Ш.Ш./</w:t>
      </w:r>
    </w:p>
    <w:p w:rsidR="008F06A8" w:rsidRDefault="008F06A8" w:rsidP="008F06A8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F06A8" w:rsidRDefault="008F06A8" w:rsidP="008F06A8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C0A21" w:rsidRPr="008F06A8" w:rsidRDefault="008F06A8" w:rsidP="008F06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F06A8">
        <w:rPr>
          <w:rFonts w:ascii="Times New Roman" w:hAnsi="Times New Roman" w:cs="Times New Roman"/>
          <w:b/>
          <w:noProof/>
          <w:sz w:val="28"/>
          <w:szCs w:val="28"/>
        </w:rPr>
        <w:t>План действия персонала на случай пожара и ЧС</w:t>
      </w:r>
    </w:p>
    <w:p w:rsidR="008F06A8" w:rsidRDefault="008F06A8" w:rsidP="008F06A8">
      <w:pPr>
        <w:spacing w:after="0" w:line="240" w:lineRule="auto"/>
        <w:jc w:val="center"/>
        <w:rPr>
          <w:noProof/>
        </w:rPr>
      </w:pPr>
      <w:r w:rsidRPr="008F06A8">
        <w:rPr>
          <w:rFonts w:ascii="Times New Roman" w:hAnsi="Times New Roman" w:cs="Times New Roman"/>
          <w:b/>
          <w:noProof/>
          <w:sz w:val="28"/>
          <w:szCs w:val="28"/>
        </w:rPr>
        <w:t>М</w:t>
      </w:r>
      <w:r w:rsidR="001F2D76">
        <w:rPr>
          <w:rFonts w:ascii="Times New Roman" w:hAnsi="Times New Roman" w:cs="Times New Roman"/>
          <w:b/>
          <w:noProof/>
          <w:sz w:val="28"/>
          <w:szCs w:val="28"/>
        </w:rPr>
        <w:t>Б</w:t>
      </w:r>
      <w:r w:rsidRPr="008F06A8">
        <w:rPr>
          <w:rFonts w:ascii="Times New Roman" w:hAnsi="Times New Roman" w:cs="Times New Roman"/>
          <w:b/>
          <w:noProof/>
          <w:sz w:val="28"/>
          <w:szCs w:val="28"/>
        </w:rPr>
        <w:t>ОУ «Халимбекаульская СОШ им.Героя России Аскерова А.М.»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2466"/>
        <w:gridCol w:w="4825"/>
        <w:gridCol w:w="2543"/>
      </w:tblGrid>
      <w:tr w:rsidR="008F06A8" w:rsidRPr="008F06A8" w:rsidTr="008F06A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06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06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F06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действий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Порядок и последовательность действий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F06A8" w:rsidRPr="008F06A8" w:rsidTr="008F06A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пожаре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обнаружении пожара или его признаков немедленно сообщить по телефону 01 (21-101, 41-187) в пожарную охрану, сообщить адрес, место возникновения пожара и свою фамилию. Оповестить весь персонал и посетителей, поставить в известность руководство.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заметивший или обнаруживший пожар</w:t>
            </w:r>
          </w:p>
        </w:tc>
      </w:tr>
      <w:tr w:rsidR="008F06A8" w:rsidRPr="008F06A8" w:rsidTr="008F06A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Эвакуация людей, порядок эвакуации при различных вариантах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люди должны выводиться наружу через коридоры и выходы, согласно плану эвакуации, немедленно при обнаружении пожара. В первую очередь эвакуируются те, кому непосредственно угрожает опасность.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</w:tr>
      <w:tr w:rsidR="008F06A8" w:rsidRPr="008F06A8" w:rsidTr="008F06A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Эвакуация материальных ценностей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Материальные ценности эвакуируются согласно составленным по помещениям спискам в соответствии с обстановкой пожара.</w:t>
            </w:r>
          </w:p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Эвакуация имущества в первую очередь организуется из помещений, где произошел пожар (по мере возможности) и выносится наиболее ценное имущество. Организовать охрану.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хозяйством, работники охраны</w:t>
            </w:r>
          </w:p>
        </w:tc>
      </w:tr>
      <w:tr w:rsidR="008F06A8" w:rsidRPr="008F06A8" w:rsidTr="008F06A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Пункты размещения </w:t>
            </w:r>
            <w:proofErr w:type="gramStart"/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эвакуированных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В летнее и зимнее время эвакуированные размещаются в соседних корпусах на территории интерната.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F06A8" w:rsidRPr="008F06A8" w:rsidTr="008F06A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Отключение электроэнергии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Отключение электроэнергии производится в том случае, если производится тушение пожара водой, а также по окончанию эвакуационных работ для обеспечения дальнейшей работы пожарной охраны по тушению пожара.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Работающий персонал (охранник), либо дежурным электриком</w:t>
            </w:r>
          </w:p>
        </w:tc>
      </w:tr>
      <w:tr w:rsidR="008F06A8" w:rsidRPr="008F06A8" w:rsidTr="008F06A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Тушение пожара до прибытия </w:t>
            </w: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пожарных подразделений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Тушение пожара организуется и проводится немедленно с момента его </w:t>
            </w: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обнаружения. Для тушения используются все имеющиеся в средства пожаротушения, в первую очередь огнетушители.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пожарную </w:t>
            </w: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</w:tr>
      <w:tr w:rsidR="008F06A8" w:rsidRPr="008F06A8" w:rsidTr="008F06A8"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встречи пожарного подразделения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прибытии пожарного подразделения: проинформировать руководителя тушения пожара о ходе эвакуации людей, об очаге пожара, мерах, принятых для его ликвидации.</w:t>
            </w:r>
          </w:p>
        </w:tc>
        <w:tc>
          <w:tcPr>
            <w:tcW w:w="0" w:type="auto"/>
            <w:shd w:val="clear" w:color="auto" w:fill="auto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8F06A8" w:rsidRPr="008F06A8" w:rsidRDefault="008F06A8" w:rsidP="008F06A8">
            <w:pPr>
              <w:spacing w:after="0" w:line="240" w:lineRule="auto"/>
              <w:ind w:firstLine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A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охраны</w:t>
            </w:r>
          </w:p>
        </w:tc>
      </w:tr>
    </w:tbl>
    <w:p w:rsidR="00BC0A21" w:rsidRDefault="00BC0A21" w:rsidP="008F06A8">
      <w:pPr>
        <w:spacing w:after="0"/>
        <w:ind w:left="-1560"/>
        <w:rPr>
          <w:noProof/>
        </w:rPr>
      </w:pPr>
    </w:p>
    <w:sectPr w:rsidR="00BC0A21" w:rsidSect="00653C6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C0A21"/>
    <w:rsid w:val="001F2D76"/>
    <w:rsid w:val="005E3C67"/>
    <w:rsid w:val="00653C6F"/>
    <w:rsid w:val="006A63AE"/>
    <w:rsid w:val="008C2FE8"/>
    <w:rsid w:val="008F06A8"/>
    <w:rsid w:val="00A32487"/>
    <w:rsid w:val="00AC6448"/>
    <w:rsid w:val="00B74A29"/>
    <w:rsid w:val="00BC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A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F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1818</Characters>
  <Application>Microsoft Office Word</Application>
  <DocSecurity>0</DocSecurity>
  <Lines>15</Lines>
  <Paragraphs>4</Paragraphs>
  <ScaleCrop>false</ScaleCrop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user-zylmira</dc:creator>
  <cp:lastModifiedBy>1</cp:lastModifiedBy>
  <cp:revision>3</cp:revision>
  <cp:lastPrinted>2018-12-18T09:06:00Z</cp:lastPrinted>
  <dcterms:created xsi:type="dcterms:W3CDTF">2018-12-18T10:25:00Z</dcterms:created>
  <dcterms:modified xsi:type="dcterms:W3CDTF">2021-02-15T16:24:00Z</dcterms:modified>
</cp:coreProperties>
</file>