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31" w:rsidRPr="00733D9D" w:rsidRDefault="00F11831" w:rsidP="00F118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9D">
        <w:rPr>
          <w:rFonts w:ascii="Times New Roman" w:hAnsi="Times New Roman" w:cs="Times New Roman"/>
          <w:b/>
          <w:sz w:val="28"/>
          <w:szCs w:val="28"/>
        </w:rPr>
        <w:t>Анализ работы М.О. учителей родного языка и литературы М</w:t>
      </w:r>
      <w:r w:rsidR="00BC54C2">
        <w:rPr>
          <w:rFonts w:ascii="Times New Roman" w:hAnsi="Times New Roman" w:cs="Times New Roman"/>
          <w:b/>
          <w:sz w:val="28"/>
          <w:szCs w:val="28"/>
        </w:rPr>
        <w:t>Б</w:t>
      </w:r>
      <w:r w:rsidRPr="00733D9D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Pr="00733D9D"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 w:rsidRPr="00733D9D">
        <w:rPr>
          <w:rFonts w:ascii="Times New Roman" w:hAnsi="Times New Roman" w:cs="Times New Roman"/>
          <w:b/>
          <w:sz w:val="28"/>
          <w:szCs w:val="28"/>
        </w:rPr>
        <w:t xml:space="preserve"> СОШ им. Гер</w:t>
      </w:r>
      <w:r>
        <w:rPr>
          <w:rFonts w:ascii="Times New Roman" w:hAnsi="Times New Roman" w:cs="Times New Roman"/>
          <w:b/>
          <w:sz w:val="28"/>
          <w:szCs w:val="28"/>
        </w:rPr>
        <w:t xml:space="preserve">оя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А.М.» за 2019-2020</w:t>
      </w:r>
      <w:r w:rsidRPr="00733D9D">
        <w:rPr>
          <w:rFonts w:ascii="Times New Roman" w:hAnsi="Times New Roman" w:cs="Times New Roman"/>
          <w:b/>
          <w:sz w:val="28"/>
          <w:szCs w:val="28"/>
        </w:rPr>
        <w:t>уч.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D9D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В состав школьного М.О. учителей родного языка входят семь учителей.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У.М.-учитель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первой категории, стаж работы 28 года;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54C2">
        <w:rPr>
          <w:rFonts w:ascii="Times New Roman" w:hAnsi="Times New Roman" w:cs="Times New Roman"/>
          <w:sz w:val="28"/>
          <w:szCs w:val="28"/>
        </w:rPr>
        <w:t>Шамилова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Т.Н.-учитель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первой  категории, стаж работы 46 года;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54C2">
        <w:rPr>
          <w:rFonts w:ascii="Times New Roman" w:hAnsi="Times New Roman" w:cs="Times New Roman"/>
          <w:sz w:val="28"/>
          <w:szCs w:val="28"/>
        </w:rPr>
        <w:t>Таштемирова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Н.У.-учитель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первой категории, стаж работы 22лет;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 xml:space="preserve">Меджидова А.А.,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Муталимова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Юсупбекова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М.Ю.,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Ирасханова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Н.Ш.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 xml:space="preserve">Методическая тема ШМО в 2019-2020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C54C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C54C2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>: «Обучение и развитие общечеловеческих ценностей на уроках родного языка и литературы»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В рамках работы над единой методической темой в прошлом учебном году ШМО ставило перед собой следующие темы и задачи: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Непрерывное совершенствование уровня педагогического мастерства учителей в рамках технологии «Нравственное воспитание учащихся на уроках родного языка и литературы».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Активное внедрение инновационных технологий на уроках родного языка и литературы.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Продолжение работы по повышению качества знаний учащихся по родному языку и литературе.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Работа ШМО была организована с целью методического самосовершенствования учителей родного языка и литературы для развития познавательных способностей учащихся на уроках и внеклассных мероприятиях на основе использования информационных технологий, разнообразных форм уроков, современных методов и приёмов работы с детьми.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 xml:space="preserve">Были заслушаны доклады на тему «Изучение творчества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Абусупьяна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Акаева в школе»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Муталимова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С.М (ноябрь);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 xml:space="preserve">«Методы работы над ошибками»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Асельдерова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А.А. (январь); был проведен творческий отчет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Таштемировой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Н.У. (март).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Качество знаний по родному языку отслеживалась по результатам школьных срезов проверочных работ, проводимых по плану дирекции школы; проверка техники чтения учащихся.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В истекшем учебном году МО учителей родного языка и литературы проводились внеклассные мероприятия, позволяющие повысить заинтересованность учащихся в изучении предмета. Активная внеклассная работа по предмету является продолжением урочной деятельности и содействует реализации воспитательных целей обучения.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В муниципальном этапе олимпиады по родному языку и литературе победителями стали следующие учащиеся: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lastRenderedPageBreak/>
        <w:t>Родная литература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1984"/>
        <w:gridCol w:w="2977"/>
        <w:gridCol w:w="2942"/>
      </w:tblGrid>
      <w:tr w:rsidR="00F11831" w:rsidRPr="00BC54C2" w:rsidTr="007E2041">
        <w:tc>
          <w:tcPr>
            <w:tcW w:w="1668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4C2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84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4C2">
              <w:rPr>
                <w:rFonts w:ascii="Times New Roman" w:hAnsi="Times New Roman" w:cs="Times New Roman"/>
                <w:sz w:val="28"/>
                <w:szCs w:val="28"/>
              </w:rPr>
              <w:t>І место</w:t>
            </w:r>
          </w:p>
        </w:tc>
        <w:tc>
          <w:tcPr>
            <w:tcW w:w="2977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831" w:rsidRPr="00BC54C2" w:rsidTr="007E2041">
        <w:tc>
          <w:tcPr>
            <w:tcW w:w="1668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BC54C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4C2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977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831" w:rsidRPr="00BC54C2" w:rsidTr="007E2041">
        <w:tc>
          <w:tcPr>
            <w:tcW w:w="1668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4C2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984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4C2">
              <w:rPr>
                <w:rFonts w:ascii="Times New Roman" w:hAnsi="Times New Roman" w:cs="Times New Roman"/>
                <w:sz w:val="28"/>
                <w:szCs w:val="28"/>
              </w:rPr>
              <w:t xml:space="preserve">2место </w:t>
            </w:r>
          </w:p>
        </w:tc>
        <w:tc>
          <w:tcPr>
            <w:tcW w:w="2977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4C2">
              <w:rPr>
                <w:rFonts w:ascii="Times New Roman" w:hAnsi="Times New Roman" w:cs="Times New Roman"/>
                <w:sz w:val="28"/>
                <w:szCs w:val="28"/>
              </w:rPr>
              <w:t>Супиянова</w:t>
            </w:r>
            <w:proofErr w:type="spellEnd"/>
            <w:r w:rsidRPr="00BC54C2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942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4C2">
              <w:rPr>
                <w:rFonts w:ascii="Times New Roman" w:hAnsi="Times New Roman" w:cs="Times New Roman"/>
                <w:sz w:val="28"/>
                <w:szCs w:val="28"/>
              </w:rPr>
              <w:t>Таштемирова</w:t>
            </w:r>
            <w:proofErr w:type="spellEnd"/>
            <w:r w:rsidRPr="00BC54C2">
              <w:rPr>
                <w:rFonts w:ascii="Times New Roman" w:hAnsi="Times New Roman" w:cs="Times New Roman"/>
                <w:sz w:val="28"/>
                <w:szCs w:val="28"/>
              </w:rPr>
              <w:t xml:space="preserve"> Н.У.</w:t>
            </w:r>
          </w:p>
        </w:tc>
      </w:tr>
      <w:tr w:rsidR="00F11831" w:rsidRPr="00BC54C2" w:rsidTr="007E2041">
        <w:tc>
          <w:tcPr>
            <w:tcW w:w="1668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4C2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984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4C2">
              <w:rPr>
                <w:rFonts w:ascii="Times New Roman" w:hAnsi="Times New Roman" w:cs="Times New Roman"/>
                <w:sz w:val="28"/>
                <w:szCs w:val="28"/>
              </w:rPr>
              <w:t>2место</w:t>
            </w:r>
          </w:p>
        </w:tc>
        <w:tc>
          <w:tcPr>
            <w:tcW w:w="2977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831" w:rsidRPr="00BC54C2" w:rsidTr="007E2041">
        <w:tc>
          <w:tcPr>
            <w:tcW w:w="1668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4C2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984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4C2">
              <w:rPr>
                <w:rFonts w:ascii="Times New Roman" w:hAnsi="Times New Roman" w:cs="Times New Roman"/>
                <w:sz w:val="28"/>
                <w:szCs w:val="28"/>
              </w:rPr>
              <w:t>І место</w:t>
            </w:r>
          </w:p>
        </w:tc>
        <w:tc>
          <w:tcPr>
            <w:tcW w:w="2977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11831" w:rsidRPr="00BC54C2" w:rsidRDefault="00F11831" w:rsidP="00BC54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Во всех муниципальных и республиканских конкурсах, проводимых методическим кабинетом, принимали участия учителя родного языка и учащиеся школы.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 xml:space="preserve">В муниципальном конкурсе на лучшего чтеца по произведениям дагестанских поэтов и писателей,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Джамалутдинова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 (учитель Алиева У.М.) заняла 2-е место.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 xml:space="preserve">В течение 2019-2020 года проводилась работа по обновлению и расширению методической базы кабинета родного языка (зав. кабинетом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Таштемирова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Н.У.). Кабинет родного языка и литературы в районе занял второе  место.</w:t>
      </w:r>
    </w:p>
    <w:p w:rsidR="00F11831" w:rsidRPr="00BC54C2" w:rsidRDefault="00F11831" w:rsidP="00BC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Анализируя итоги проведенной в 2019-2020 учебном году работы МО учителей родного языка и литературы, намечены следующие цели и задачи на новый 2020-20</w:t>
      </w:r>
      <w:bookmarkStart w:id="0" w:name="_GoBack"/>
      <w:bookmarkEnd w:id="0"/>
      <w:r w:rsidRPr="00BC54C2">
        <w:rPr>
          <w:rFonts w:ascii="Times New Roman" w:hAnsi="Times New Roman" w:cs="Times New Roman"/>
          <w:sz w:val="28"/>
          <w:szCs w:val="28"/>
        </w:rPr>
        <w:t>201учебный год:</w:t>
      </w:r>
    </w:p>
    <w:p w:rsidR="00F11831" w:rsidRPr="00BC54C2" w:rsidRDefault="00F11831" w:rsidP="00BC5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Работа по повышению качества знаний учащихся по родному языку и литературе;</w:t>
      </w:r>
    </w:p>
    <w:p w:rsidR="00F11831" w:rsidRPr="00BC54C2" w:rsidRDefault="00F11831" w:rsidP="00BC5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Работа по обогащению словарного запаса учащихся на уроках родного языка и литературы;</w:t>
      </w:r>
    </w:p>
    <w:p w:rsidR="00F11831" w:rsidRPr="00BC54C2" w:rsidRDefault="00F11831" w:rsidP="00BC5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Организация проектной и исследовательской деятельности учащихся;</w:t>
      </w:r>
    </w:p>
    <w:p w:rsidR="00F11831" w:rsidRPr="00BC54C2" w:rsidRDefault="00F11831" w:rsidP="00BC5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Активное использование информационных технологий и современных педагогических инноваций.</w:t>
      </w:r>
    </w:p>
    <w:p w:rsidR="00F11831" w:rsidRPr="00BC54C2" w:rsidRDefault="00F11831" w:rsidP="00BC5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>Формирование нравственного и духовного воспитания учащихся на уроках родного языка</w:t>
      </w:r>
      <w:proofErr w:type="gramStart"/>
      <w:r w:rsidRPr="00BC54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C54C2" w:rsidRDefault="00F11831" w:rsidP="00BC54C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BC54C2" w:rsidRDefault="00BC54C2" w:rsidP="00BC54C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C54C2" w:rsidRDefault="00BC54C2" w:rsidP="00BC54C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11831" w:rsidRPr="00BC54C2" w:rsidRDefault="00F11831" w:rsidP="00BC54C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4C2">
        <w:rPr>
          <w:rFonts w:ascii="Times New Roman" w:hAnsi="Times New Roman" w:cs="Times New Roman"/>
          <w:sz w:val="28"/>
          <w:szCs w:val="28"/>
        </w:rPr>
        <w:t xml:space="preserve">Руководитель ШМО       </w:t>
      </w:r>
      <w:proofErr w:type="spellStart"/>
      <w:r w:rsidRPr="00BC54C2">
        <w:rPr>
          <w:rFonts w:ascii="Times New Roman" w:hAnsi="Times New Roman" w:cs="Times New Roman"/>
          <w:sz w:val="28"/>
          <w:szCs w:val="28"/>
        </w:rPr>
        <w:t>Таштемирова</w:t>
      </w:r>
      <w:proofErr w:type="spellEnd"/>
      <w:r w:rsidRPr="00BC54C2">
        <w:rPr>
          <w:rFonts w:ascii="Times New Roman" w:hAnsi="Times New Roman" w:cs="Times New Roman"/>
          <w:sz w:val="28"/>
          <w:szCs w:val="28"/>
        </w:rPr>
        <w:t xml:space="preserve"> Н.У.</w:t>
      </w:r>
    </w:p>
    <w:p w:rsidR="00536D79" w:rsidRDefault="00536D79">
      <w:pPr>
        <w:rPr>
          <w:sz w:val="28"/>
          <w:szCs w:val="28"/>
        </w:rPr>
      </w:pPr>
    </w:p>
    <w:p w:rsidR="00BC54C2" w:rsidRPr="00BC54C2" w:rsidRDefault="00BC54C2">
      <w:pPr>
        <w:rPr>
          <w:sz w:val="28"/>
          <w:szCs w:val="28"/>
        </w:rPr>
      </w:pPr>
    </w:p>
    <w:sectPr w:rsidR="00BC54C2" w:rsidRPr="00BC54C2" w:rsidSect="00F9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C6D34"/>
    <w:multiLevelType w:val="hybridMultilevel"/>
    <w:tmpl w:val="F104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11831"/>
    <w:rsid w:val="00536D79"/>
    <w:rsid w:val="00BC54C2"/>
    <w:rsid w:val="00DB24ED"/>
    <w:rsid w:val="00F11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831"/>
    <w:pPr>
      <w:spacing w:after="0" w:line="240" w:lineRule="auto"/>
    </w:pPr>
  </w:style>
  <w:style w:type="table" w:styleId="a4">
    <w:name w:val="Table Grid"/>
    <w:basedOn w:val="a1"/>
    <w:uiPriority w:val="59"/>
    <w:rsid w:val="00F1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Company>Microsoft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2021-02-18T08:42:00Z</dcterms:created>
  <dcterms:modified xsi:type="dcterms:W3CDTF">2021-02-18T17:27:00Z</dcterms:modified>
</cp:coreProperties>
</file>